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4B" w:rsidRDefault="00C43525">
      <w:pPr>
        <w:spacing w:after="0" w:line="240" w:lineRule="auto"/>
        <w:rPr>
          <w:rFonts w:ascii="Times New Roman" w:hAnsi="Times New Roman"/>
          <w:b/>
        </w:rPr>
      </w:pPr>
      <w:r>
        <w:rPr>
          <w:noProof/>
        </w:rPr>
        <w:drawing>
          <wp:inline distT="0" distB="0" distL="0" distR="0">
            <wp:extent cx="9508987" cy="6738247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9508987" cy="6738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14B" w:rsidRDefault="00C43525">
      <w:pPr>
        <w:spacing w:after="0" w:line="240" w:lineRule="auto"/>
        <w:jc w:val="center"/>
        <w:rPr>
          <w:rStyle w:val="af3"/>
          <w:b w:val="0"/>
          <w:sz w:val="24"/>
        </w:rPr>
      </w:pPr>
      <w:r>
        <w:rPr>
          <w:rStyle w:val="af3"/>
          <w:sz w:val="24"/>
        </w:rPr>
        <w:lastRenderedPageBreak/>
        <w:t>Пояснительная записка</w:t>
      </w:r>
    </w:p>
    <w:p w:rsidR="0055714B" w:rsidRDefault="00C4352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Рабочая программа по русскому языку для 3 класса разработана в соответствии с  Федеральным  законом «Об образовании в Российской Федерации» от 29.12.2012 г. № 273-ФЗ, </w:t>
      </w:r>
      <w:r>
        <w:rPr>
          <w:rFonts w:ascii="Times New Roman" w:hAnsi="Times New Roman"/>
          <w:sz w:val="24"/>
        </w:rPr>
        <w:t xml:space="preserve"> Федеральным  государственным  образовательным  стандартом  начального  общего образования,  утвержденным  приказом  Министерства  образования  и  науки  Российской Федерации от 6 октября 2009 г № 373, к  предметной линии учебников «Русский язык» системы у</w:t>
      </w:r>
      <w:r>
        <w:rPr>
          <w:rFonts w:ascii="Times New Roman" w:hAnsi="Times New Roman"/>
          <w:sz w:val="24"/>
        </w:rPr>
        <w:t xml:space="preserve">чебников «Школа России»  (Канакина В.П. Русский язык: Учебник:3 класс,в 2 ч.), планируемых результатов начального общего образования </w:t>
      </w:r>
      <w:r>
        <w:rPr>
          <w:rStyle w:val="af3"/>
          <w:b w:val="0"/>
          <w:sz w:val="24"/>
        </w:rPr>
        <w:t xml:space="preserve">и учебного плана </w:t>
      </w:r>
      <w:r>
        <w:rPr>
          <w:rFonts w:ascii="Times New Roman" w:hAnsi="Times New Roman"/>
          <w:sz w:val="24"/>
        </w:rPr>
        <w:t xml:space="preserve">МБОУ </w:t>
      </w:r>
      <w:r>
        <w:rPr>
          <w:rFonts w:ascii="Times New Roman" w:hAnsi="Times New Roman"/>
          <w:sz w:val="24"/>
        </w:rPr>
        <w:t>«Кавзияковская ООШ» на 2022-2023 учебный год,</w:t>
      </w:r>
      <w:r>
        <w:rPr>
          <w:rFonts w:ascii="Times New Roman" w:hAnsi="Times New Roman"/>
          <w:sz w:val="24"/>
        </w:rPr>
        <w:t xml:space="preserve"> утвержденного приказом № 31 от 24.08.2022г.</w:t>
      </w:r>
    </w:p>
    <w:p w:rsidR="0055714B" w:rsidRDefault="00C43525">
      <w:pPr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В соответст</w:t>
      </w:r>
      <w:r>
        <w:rPr>
          <w:rStyle w:val="af3"/>
          <w:b w:val="0"/>
          <w:sz w:val="24"/>
        </w:rPr>
        <w:t>вии с учебным планом на изучение русского языка  в 3 классе отводится 136 часа  4часа в неделю (34 учебные недели).  Для реализации рабочей программы используется следующий учебно-методический комплекс: - Канакина, В. П. Русский язык: учебник для 3 класса:</w:t>
      </w:r>
      <w:r>
        <w:rPr>
          <w:rStyle w:val="af3"/>
          <w:b w:val="0"/>
          <w:sz w:val="24"/>
        </w:rPr>
        <w:t xml:space="preserve"> в 2 ч. /  – М.: Просвещение, 2013. </w:t>
      </w:r>
    </w:p>
    <w:p w:rsidR="0055714B" w:rsidRDefault="00C43525">
      <w:pPr>
        <w:tabs>
          <w:tab w:val="left" w:pos="675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Примечание.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основании положения МБОУ «Кавзияковская ООШ» «О рабочей программе учебного предмета, курса,  в МБОУ "Кавзияковская ООШ» Сармановского муниципального района РТ», рассмотренного на педагогическом совете от </w:t>
      </w:r>
      <w:r>
        <w:rPr>
          <w:rFonts w:ascii="Times New Roman" w:hAnsi="Times New Roman"/>
          <w:sz w:val="24"/>
        </w:rPr>
        <w:t>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</w:t>
      </w:r>
    </w:p>
    <w:p w:rsidR="0055714B" w:rsidRDefault="0055714B">
      <w:pPr>
        <w:pStyle w:val="a7"/>
        <w:jc w:val="both"/>
        <w:rPr>
          <w:rFonts w:ascii="Times New Roman" w:hAnsi="Times New Roman"/>
          <w:sz w:val="24"/>
        </w:rPr>
      </w:pP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sz w:val="24"/>
        </w:rPr>
        <w:t xml:space="preserve"> </w:t>
      </w:r>
      <w:r>
        <w:rPr>
          <w:rStyle w:val="af3"/>
          <w:b w:val="0"/>
          <w:sz w:val="24"/>
        </w:rPr>
        <w:t>Данная программа является программой среднего уровня. Пред</w:t>
      </w:r>
      <w:r>
        <w:rPr>
          <w:rStyle w:val="af3"/>
          <w:b w:val="0"/>
          <w:sz w:val="24"/>
        </w:rPr>
        <w:t>лагаемый курс не противоречит общим задачам школы. Программа построена с учетом принципов системности, доступности, преемственности, научности  и перспективности между различными разделами курса.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sz w:val="24"/>
        </w:rPr>
        <w:t xml:space="preserve"> Цель </w:t>
      </w:r>
      <w:r>
        <w:rPr>
          <w:rStyle w:val="af3"/>
          <w:b w:val="0"/>
          <w:sz w:val="24"/>
        </w:rPr>
        <w:t>курса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 xml:space="preserve"> – открыть детям родной язык как предмет изучени</w:t>
      </w:r>
      <w:r>
        <w:rPr>
          <w:rStyle w:val="af3"/>
          <w:b w:val="0"/>
          <w:sz w:val="24"/>
        </w:rPr>
        <w:t>я, воспитать чувство сопричастности к сохранению чистоты, выразительности,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уникальности родного слова, пробудить интерес (стремление) к его изучению.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 xml:space="preserve">Основная </w:t>
      </w:r>
      <w:r>
        <w:rPr>
          <w:rStyle w:val="af3"/>
          <w:sz w:val="24"/>
        </w:rPr>
        <w:t>задача</w:t>
      </w:r>
      <w:r>
        <w:rPr>
          <w:rStyle w:val="af3"/>
          <w:b w:val="0"/>
          <w:sz w:val="24"/>
        </w:rPr>
        <w:t xml:space="preserve"> курса 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— открыть младшим школьникам язык как предмет изучения, вызвать интерес и стремлени</w:t>
      </w:r>
      <w:r>
        <w:rPr>
          <w:rStyle w:val="af3"/>
          <w:b w:val="0"/>
          <w:sz w:val="24"/>
        </w:rPr>
        <w:t>е к постижению его удивительного словарного и интонационного богатства, показать способность слова передавать тончайшие оттенки мысли и чувства.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Идея курса – изучение русского языка с позиций его духовной, культурно-исторической ценности.</w:t>
      </w:r>
    </w:p>
    <w:p w:rsidR="0055714B" w:rsidRDefault="00C43525">
      <w:pPr>
        <w:spacing w:after="0" w:line="240" w:lineRule="auto"/>
        <w:jc w:val="both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Курс направлен:</w:t>
      </w:r>
    </w:p>
    <w:p w:rsidR="0055714B" w:rsidRDefault="00C43525">
      <w:pPr>
        <w:pStyle w:val="a7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н</w:t>
      </w:r>
      <w:r>
        <w:rPr>
          <w:rStyle w:val="af3"/>
          <w:b w:val="0"/>
          <w:sz w:val="24"/>
        </w:rPr>
        <w:t>а личностное, духовно-нравственное, эмоциональное, интеллектуальное развитие младшего школьника, формирование его индивидуальности;</w:t>
      </w:r>
    </w:p>
    <w:p w:rsidR="0055714B" w:rsidRDefault="00C43525">
      <w:pPr>
        <w:pStyle w:val="a7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на становление всех форм общения – говорения, письма, слушания, чтения;</w:t>
      </w:r>
    </w:p>
    <w:p w:rsidR="0055714B" w:rsidRDefault="00C43525">
      <w:pPr>
        <w:pStyle w:val="a7"/>
        <w:rPr>
          <w:rStyle w:val="af3"/>
          <w:b w:val="0"/>
          <w:sz w:val="24"/>
        </w:rPr>
      </w:pPr>
      <w:r>
        <w:rPr>
          <w:rStyle w:val="af3"/>
          <w:b w:val="0"/>
          <w:sz w:val="24"/>
        </w:rPr>
        <w:t>на познание ребёнком окружающего мира и самого себя.</w:t>
      </w:r>
    </w:p>
    <w:p w:rsidR="0055714B" w:rsidRDefault="0055714B">
      <w:pPr>
        <w:pStyle w:val="a7"/>
        <w:jc w:val="center"/>
        <w:rPr>
          <w:rStyle w:val="af3"/>
          <w:sz w:val="24"/>
        </w:rPr>
      </w:pPr>
    </w:p>
    <w:p w:rsidR="0055714B" w:rsidRDefault="00C43525">
      <w:pPr>
        <w:pStyle w:val="a7"/>
        <w:jc w:val="center"/>
        <w:rPr>
          <w:rStyle w:val="af3"/>
          <w:sz w:val="24"/>
        </w:rPr>
      </w:pPr>
      <w:r>
        <w:rPr>
          <w:rStyle w:val="af3"/>
          <w:sz w:val="24"/>
        </w:rPr>
        <w:t>Планируемые результаты изучения учебного предмета</w:t>
      </w:r>
    </w:p>
    <w:p w:rsidR="0055714B" w:rsidRDefault="00C43525">
      <w:pPr>
        <w:pStyle w:val="a7"/>
        <w:rPr>
          <w:rStyle w:val="af3"/>
          <w:b w:val="0"/>
          <w:sz w:val="24"/>
        </w:rPr>
      </w:pPr>
      <w:r>
        <w:rPr>
          <w:rStyle w:val="af3"/>
          <w:sz w:val="24"/>
        </w:rPr>
        <w:t xml:space="preserve">      </w:t>
      </w:r>
      <w:r>
        <w:rPr>
          <w:rStyle w:val="af3"/>
          <w:b w:val="0"/>
          <w:sz w:val="24"/>
        </w:rPr>
        <w:t>Реализация программы обеспечивает достижение выпускниками 3 класса следующих личностных, метапредметных и предметных результатов изучения курса:</w:t>
      </w:r>
    </w:p>
    <w:p w:rsidR="0055714B" w:rsidRDefault="00C43525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Освоение данного раздела распре</w:t>
      </w:r>
      <w:r>
        <w:rPr>
          <w:rFonts w:ascii="Times New Roman" w:hAnsi="Times New Roman"/>
          <w:i/>
          <w:sz w:val="24"/>
        </w:rPr>
        <w:t>деляется по всем разделам курса.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•Представление о своей гражданской идентичности в форме осознания «Я» как гражданина России;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•осознание своей этнической и национальной принадлежности;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•развитие чувства любви и гордости к Родине, её народу, истории, </w:t>
      </w:r>
      <w:r>
        <w:rPr>
          <w:rFonts w:ascii="Times New Roman" w:hAnsi="Times New Roman"/>
          <w:sz w:val="24"/>
        </w:rPr>
        <w:t>культуре;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•становление внутренней позиции школьника на уровне положительного отношения к школе, изучению русского </w:t>
      </w:r>
      <w:r>
        <w:rPr>
          <w:rFonts w:ascii="Times New Roman" w:hAnsi="Times New Roman"/>
          <w:sz w:val="24"/>
        </w:rPr>
        <w:t>языка, понимания необходимости учения;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•становление элементов коммуникативного, социального и учебно-познавательного мотивов изучения русского языка;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•развитие интереса к познанию русского языка, языковой деятельности; интереса к чтению и читательской деят</w:t>
      </w:r>
      <w:r>
        <w:rPr>
          <w:rFonts w:ascii="Times New Roman" w:hAnsi="Times New Roman"/>
          <w:sz w:val="24"/>
        </w:rPr>
        <w:t>ельности;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•развитие способности к самооценке на основе критерия успешности учебной деятельности; ориентация на понимание причин ус</w:t>
      </w:r>
      <w:r>
        <w:rPr>
          <w:rFonts w:ascii="Times New Roman" w:hAnsi="Times New Roman"/>
          <w:sz w:val="24"/>
        </w:rPr>
        <w:t>пеха и неуспеха в учебной деятельности по языку;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•развитие этических чувств (доброжелательность, сочу</w:t>
      </w:r>
      <w:r>
        <w:rPr>
          <w:rFonts w:ascii="Times New Roman" w:hAnsi="Times New Roman"/>
          <w:sz w:val="24"/>
        </w:rPr>
        <w:t>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•понимание нравственного содержания собственных поступков и поступков окружающих людей; орие</w:t>
      </w:r>
      <w:r>
        <w:rPr>
          <w:rFonts w:ascii="Times New Roman" w:hAnsi="Times New Roman"/>
          <w:sz w:val="24"/>
        </w:rPr>
        <w:t>нтация в поведении на принятые моральные и этические нормы;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•осознание ответственности за свои поступки, ответственности за произнесённую в общении речь;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•осознание своих эмоций и чувств, их контроль; определение эмоций собеседников, сочувствие другим людя</w:t>
      </w:r>
      <w:r>
        <w:rPr>
          <w:rFonts w:ascii="Times New Roman" w:hAnsi="Times New Roman"/>
          <w:sz w:val="24"/>
        </w:rPr>
        <w:t>м, сопереживание чувствам радости и горя;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•ориентация на развитие навыков сотрудничества с учителем, взрослыми</w:t>
      </w:r>
      <w:r>
        <w:rPr>
          <w:rFonts w:ascii="Times New Roman" w:hAnsi="Times New Roman"/>
          <w:sz w:val="24"/>
        </w:rPr>
        <w:t>, сверстниками в процессе выполнения совместной деятельности на уроке и вне урока;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•представление о здоровом образе жизни, бережном отношении к материальным ценностям.</w:t>
      </w:r>
    </w:p>
    <w:p w:rsidR="0055714B" w:rsidRDefault="00C43525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Метапредметные результаты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Регулятивные ууд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•Принимать и сохранять цель и учебную задачу;</w:t>
      </w:r>
      <w:r>
        <w:rPr>
          <w:rFonts w:ascii="Times New Roman" w:hAnsi="Times New Roman"/>
          <w:sz w:val="24"/>
        </w:rPr>
        <w:t xml:space="preserve"> в сотрудничестве с учителем ставить новые учебные задачи;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словеснологическом уровнях; проявлять познава</w:t>
      </w:r>
      <w:r>
        <w:rPr>
          <w:rFonts w:ascii="Times New Roman" w:hAnsi="Times New Roman"/>
          <w:sz w:val="24"/>
        </w:rPr>
        <w:t>тельную инициативу;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•планировать (в сотрудничестве с учителем и самостоятельно) свои действия для решения задачи;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•учитывать правило (алгоритм) в планировании и контроле способа решения;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•выполнять действия по намеченному плану, а также по инструкциям, сод</w:t>
      </w:r>
      <w:r>
        <w:rPr>
          <w:rFonts w:ascii="Times New Roman" w:hAnsi="Times New Roman"/>
          <w:sz w:val="24"/>
        </w:rPr>
        <w:t>ержащимся в источниках информации (в заданиях учебника, справочном материале учебника — в памятках);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•выполнять учебные действия в материализованной, громкоречевой и умственной форме;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•контролировать процесс и результаты своей деятельности с учебным матери</w:t>
      </w:r>
      <w:r>
        <w:rPr>
          <w:rFonts w:ascii="Times New Roman" w:hAnsi="Times New Roman"/>
          <w:sz w:val="24"/>
        </w:rPr>
        <w:t>алом, вносить необходимые коррективы;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•оценивать свои достижения, определять трудности, осознавать причины успеха и неуспеха и способы преодоления трудностей;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•адекватно воспринимать оценку своей работы учителями, товарищами, другими лицами.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Познавательные</w:t>
      </w:r>
      <w:r>
        <w:rPr>
          <w:rFonts w:ascii="Times New Roman" w:hAnsi="Times New Roman"/>
          <w:sz w:val="24"/>
        </w:rPr>
        <w:t xml:space="preserve"> ууд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•Осознавать познавательную задачу, решать её (под руководством учителя или самостоятельно);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</w:t>
      </w:r>
      <w:r>
        <w:rPr>
          <w:rFonts w:ascii="Times New Roman" w:hAnsi="Times New Roman"/>
          <w:sz w:val="24"/>
        </w:rPr>
        <w:t>и использовать её для выполнения учебных заданий;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•понимать информацию, представленную в изобразительной, графической форме; переводить её в словесную форму;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•использовать такие виды чтения, как ознакомительное, изучающее, поисковое; осознавать цель </w:t>
      </w:r>
      <w:r>
        <w:rPr>
          <w:rFonts w:ascii="Times New Roman" w:hAnsi="Times New Roman"/>
          <w:sz w:val="24"/>
        </w:rPr>
        <w:t>чтения;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•анализировать и оценивать содержание, языковые особенности и стру</w:t>
      </w:r>
      <w:r>
        <w:rPr>
          <w:rFonts w:ascii="Times New Roman" w:hAnsi="Times New Roman"/>
          <w:sz w:val="24"/>
        </w:rPr>
        <w:t>ктуру текста, определять место и роль иллюстративного ряда в тексте;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</w:t>
      </w:r>
      <w:r>
        <w:rPr>
          <w:rFonts w:ascii="Times New Roman" w:hAnsi="Times New Roman"/>
          <w:sz w:val="24"/>
        </w:rPr>
        <w:t>тацию);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•пользоваться словарями и справочным материало</w:t>
      </w:r>
      <w:r>
        <w:rPr>
          <w:rFonts w:ascii="Times New Roman" w:hAnsi="Times New Roman"/>
          <w:sz w:val="24"/>
        </w:rPr>
        <w:t>м учебника;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•анализировать изучаемые языковые объекты с выделением их существенных и несущественных признаков;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•осуществлять синтез как составление целого из частей;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•овладевать общими способами решения конкретных лингвистических задач;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•ориентироваться на</w:t>
      </w:r>
      <w:r>
        <w:rPr>
          <w:rFonts w:ascii="Times New Roman" w:hAnsi="Times New Roman"/>
          <w:sz w:val="24"/>
        </w:rPr>
        <w:t xml:space="preserve">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языковые примеры для иллюстрации изучаемых языковых понятий;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•осуществлять анализ, синтез, сравнение, соп</w:t>
      </w:r>
      <w:r>
        <w:rPr>
          <w:rFonts w:ascii="Times New Roman" w:hAnsi="Times New Roman"/>
          <w:sz w:val="24"/>
        </w:rPr>
        <w:t>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•осуществлять подведение фактов языка под понятие на основе выделения комплекса существенных признаков и их синтеза;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•осуществлять аналогии между изучаемым предметом и собственным опытом;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•составлять простейшие инструкции, определяющие последовательность действий при решении лингвистической задачи;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•строить несложные рассуждения, устанавливать причинно-следственные связи</w:t>
      </w:r>
      <w:r>
        <w:rPr>
          <w:rFonts w:ascii="Times New Roman" w:hAnsi="Times New Roman"/>
          <w:sz w:val="24"/>
        </w:rPr>
        <w:t>, делать выводы, формулировать их.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Коммуникативные ууд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</w:t>
      </w:r>
      <w:r>
        <w:rPr>
          <w:rFonts w:ascii="Times New Roman" w:hAnsi="Times New Roman"/>
          <w:sz w:val="24"/>
        </w:rPr>
        <w:t>следовательность выражения мысли и др.);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•ориентироваться на позицию партнёра в общении и взаимодействии;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•задавать вопросы, необходимые для организации собст</w:t>
      </w:r>
      <w:r>
        <w:rPr>
          <w:rFonts w:ascii="Times New Roman" w:hAnsi="Times New Roman"/>
          <w:sz w:val="24"/>
        </w:rPr>
        <w:t>венной деятельности и сотрудничества с партнёром;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•контролировать действия партнёра, оказывать в сотрудничестве необходимую помощь;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•учитывать разные мнения и интересы и высказывать своё собственное мнение (позицию), аргументировать его;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•оценивать мысли, </w:t>
      </w:r>
      <w:r>
        <w:rPr>
          <w:rFonts w:ascii="Times New Roman" w:hAnsi="Times New Roman"/>
          <w:sz w:val="24"/>
        </w:rPr>
        <w:t>советы, предложения других людей, принимать их во внимание и пытаться учитывать в своей деятельности;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•строить монологическое высказывание с учётом поставленной коммуникативной задачи;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•применять приобретённые коммуникативные умения в практике свободного о</w:t>
      </w:r>
      <w:r>
        <w:rPr>
          <w:rFonts w:ascii="Times New Roman" w:hAnsi="Times New Roman"/>
          <w:sz w:val="24"/>
        </w:rPr>
        <w:t>бщения.</w:t>
      </w:r>
    </w:p>
    <w:p w:rsidR="0055714B" w:rsidRDefault="00C43525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Общие предметные результаты освоения программы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•Осознание значимости русского языка как государственного языка нашей страны Российской Федерации, языка межнационального общения;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•представление о языке как об основном средстве </w:t>
      </w:r>
      <w:r>
        <w:rPr>
          <w:rFonts w:ascii="Times New Roman" w:hAnsi="Times New Roman"/>
          <w:sz w:val="24"/>
        </w:rPr>
        <w:t>человеческого общения и явлении национальной культуры, о роли родного языка в жизни человека и общества;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</w:t>
      </w:r>
      <w:r>
        <w:rPr>
          <w:rFonts w:ascii="Times New Roman" w:hAnsi="Times New Roman"/>
          <w:sz w:val="24"/>
        </w:rPr>
        <w:t>рамотному использованию;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•понимание значимости правильной и «хорошей» устной и письменной речи как показателя общей культуры человека;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проявление собственного уровня культуры;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•приобретение опыта ориентироваться в целях, задачах, средствах и условиях общен</w:t>
      </w:r>
      <w:r>
        <w:rPr>
          <w:rFonts w:ascii="Times New Roman" w:hAnsi="Times New Roman"/>
          <w:sz w:val="24"/>
        </w:rPr>
        <w:t>ия, выбирать адекватные языковые средства для решения коммуникативных задач;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</w:t>
      </w:r>
      <w:r>
        <w:rPr>
          <w:rFonts w:ascii="Times New Roman" w:hAnsi="Times New Roman"/>
          <w:sz w:val="24"/>
        </w:rPr>
        <w:t xml:space="preserve">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•овладение основными понятиями и правилами (в об</w:t>
      </w:r>
      <w:r>
        <w:rPr>
          <w:rFonts w:ascii="Times New Roman" w:hAnsi="Times New Roman"/>
          <w:sz w:val="24"/>
        </w:rPr>
        <w:t>ъёме изучаемого курса) из области фонетики, графики, лексики, морфемики,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словапредложения, тексты); использов</w:t>
      </w:r>
      <w:r>
        <w:rPr>
          <w:rFonts w:ascii="Times New Roman" w:hAnsi="Times New Roman"/>
          <w:sz w:val="24"/>
        </w:rPr>
        <w:t>ать эти знания и умения для решения познавательных, практических и коммуникативных задач;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</w:t>
      </w:r>
      <w:r>
        <w:rPr>
          <w:rFonts w:ascii="Times New Roman" w:hAnsi="Times New Roman"/>
          <w:sz w:val="24"/>
        </w:rPr>
        <w:t>процессе выполнения письменных работ.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Предметные результаты освоения основных содержательных линий программы</w:t>
      </w:r>
    </w:p>
    <w:p w:rsidR="0055714B" w:rsidRDefault="00C43525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Развитие речи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Освоение данного раздела распределяется по всем разделам курса.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•участвовать в устном общении на уроке (слушать</w:t>
      </w:r>
      <w:r>
        <w:rPr>
          <w:rFonts w:ascii="Times New Roman" w:hAnsi="Times New Roman"/>
          <w:sz w:val="24"/>
        </w:rPr>
        <w:t xml:space="preserve">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•осознавать ситуацию общения: с какой целью, с кем и где происходит общение; выбирать адек</w:t>
      </w:r>
      <w:r>
        <w:rPr>
          <w:rFonts w:ascii="Times New Roman" w:hAnsi="Times New Roman"/>
          <w:sz w:val="24"/>
        </w:rPr>
        <w:t>ватные языковые и неязыковые средства в соответствии с конкретной ситуацией общения;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</w:t>
      </w:r>
      <w:r>
        <w:rPr>
          <w:rFonts w:ascii="Times New Roman" w:hAnsi="Times New Roman"/>
          <w:sz w:val="24"/>
        </w:rPr>
        <w:t>о владеющими русским языком;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•строить предл</w:t>
      </w:r>
      <w:r>
        <w:rPr>
          <w:rFonts w:ascii="Times New Roman" w:hAnsi="Times New Roman"/>
          <w:sz w:val="24"/>
        </w:rPr>
        <w:t>ожения для решения определённой речевой  задачи, для завершения текста, для передачи основной мысли текста, для выражения своего отношения к чему-либо;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•понимать содержание читаемого текста, замечать в нём незнакомые слова, находить в нём новую для себя ин</w:t>
      </w:r>
      <w:r>
        <w:rPr>
          <w:rFonts w:ascii="Times New Roman" w:hAnsi="Times New Roman"/>
          <w:sz w:val="24"/>
        </w:rPr>
        <w:t>формацию для решения познавательной или коммуникативной задачи;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•восстан</w:t>
      </w:r>
      <w:r>
        <w:rPr>
          <w:rFonts w:ascii="Times New Roman" w:hAnsi="Times New Roman"/>
          <w:sz w:val="24"/>
        </w:rPr>
        <w:t>авливать последовательность частей или последовательность предложений в тексте повествовательного характера;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•распознавать тексты разных типов: описание, повествование, рассуждение;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•замечать в художественном тексте языковые средства, создающие его выразит</w:t>
      </w:r>
      <w:r>
        <w:rPr>
          <w:rFonts w:ascii="Times New Roman" w:hAnsi="Times New Roman"/>
          <w:sz w:val="24"/>
        </w:rPr>
        <w:t>ельность;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•знакомиться с жанрами объявления, письма;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•строить монологическое высказывание на определённую тему, по результатам наблюдений за фактами и явлениями языка.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•определять последовательность частей текста,</w:t>
      </w:r>
      <w:r>
        <w:rPr>
          <w:rFonts w:ascii="Times New Roman" w:hAnsi="Times New Roman"/>
          <w:sz w:val="24"/>
        </w:rPr>
        <w:t xml:space="preserve"> составлять план текста, составлять собственные тексты по предложенным и самостоятельно составленным планам;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•пользоваться самостоятельно памяткой для подготовки и написания письменного изложения учеником;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•письменно (после коллективной подготовки) </w:t>
      </w:r>
      <w:r>
        <w:rPr>
          <w:rFonts w:ascii="Times New Roman" w:hAnsi="Times New Roman"/>
          <w:sz w:val="24"/>
        </w:rPr>
        <w:t>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•составлять под </w:t>
      </w:r>
      <w:r>
        <w:rPr>
          <w:rFonts w:ascii="Times New Roman" w:hAnsi="Times New Roman"/>
          <w:sz w:val="24"/>
        </w:rPr>
        <w:t>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</w:t>
      </w:r>
      <w:r>
        <w:rPr>
          <w:rFonts w:ascii="Times New Roman" w:hAnsi="Times New Roman"/>
          <w:sz w:val="24"/>
        </w:rPr>
        <w:t>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•использовать в монологическом высказывании разные типы речи: описание, рассуждение, повествование;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</w:t>
      </w:r>
      <w:r>
        <w:rPr>
          <w:rFonts w:ascii="Times New Roman" w:hAnsi="Times New Roman"/>
          <w:sz w:val="24"/>
        </w:rPr>
        <w:t>тельно выбранную тему;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и исправлять в предъявленных предложениях, текстах нарушения правильности, точности, богатства речи;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•проверять правильность своей письменной речи, исправлять допущенные орфографические и пунктуационные ошибки.</w:t>
      </w:r>
    </w:p>
    <w:p w:rsidR="0055714B" w:rsidRDefault="00C43525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Система язык</w:t>
      </w:r>
      <w:r>
        <w:rPr>
          <w:rFonts w:ascii="Times New Roman" w:hAnsi="Times New Roman"/>
          <w:b/>
          <w:sz w:val="24"/>
        </w:rPr>
        <w:t>а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Фонетика, орфоэпия, графика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</w:t>
      </w:r>
      <w:r>
        <w:rPr>
          <w:rFonts w:ascii="Times New Roman" w:hAnsi="Times New Roman"/>
          <w:sz w:val="24"/>
        </w:rPr>
        <w:t>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•определять функцию разделительного твёрдого знака (</w:t>
      </w:r>
      <w:r>
        <w:rPr>
          <w:rFonts w:ascii="Times New Roman" w:hAnsi="Times New Roman"/>
          <w:b/>
          <w:sz w:val="24"/>
        </w:rPr>
        <w:t>ъ</w:t>
      </w:r>
      <w:r>
        <w:rPr>
          <w:rFonts w:ascii="Times New Roman" w:hAnsi="Times New Roman"/>
          <w:sz w:val="24"/>
        </w:rPr>
        <w:t>) в словах;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•устанавливать соотношение звукового и буквенного состава в словах типа </w:t>
      </w:r>
      <w:r>
        <w:rPr>
          <w:rFonts w:ascii="Times New Roman" w:hAnsi="Times New Roman"/>
          <w:i/>
          <w:sz w:val="24"/>
        </w:rPr>
        <w:t xml:space="preserve">мороз, ключ, коньки, </w:t>
      </w:r>
      <w:r>
        <w:rPr>
          <w:rFonts w:ascii="Times New Roman" w:hAnsi="Times New Roman"/>
          <w:sz w:val="24"/>
        </w:rPr>
        <w:t xml:space="preserve">в словах с йотированными гласными </w:t>
      </w:r>
      <w:r>
        <w:rPr>
          <w:rFonts w:ascii="Times New Roman" w:hAnsi="Times New Roman"/>
          <w:b/>
          <w:sz w:val="24"/>
        </w:rPr>
        <w:t xml:space="preserve">е, ё, ю, я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sz w:val="24"/>
        </w:rPr>
        <w:t>ёлка, поют</w:t>
      </w:r>
      <w:r>
        <w:rPr>
          <w:rFonts w:ascii="Times New Roman" w:hAnsi="Times New Roman"/>
          <w:sz w:val="24"/>
        </w:rPr>
        <w:t xml:space="preserve">), в словах с разделительными </w:t>
      </w:r>
      <w:r>
        <w:rPr>
          <w:rFonts w:ascii="Times New Roman" w:hAnsi="Times New Roman"/>
          <w:b/>
          <w:sz w:val="24"/>
        </w:rPr>
        <w:t xml:space="preserve">ь, ъ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sz w:val="24"/>
        </w:rPr>
        <w:t>вьюг</w:t>
      </w:r>
      <w:r>
        <w:rPr>
          <w:rFonts w:ascii="Times New Roman" w:hAnsi="Times New Roman"/>
          <w:i/>
          <w:sz w:val="24"/>
        </w:rPr>
        <w:t>а, съел), в словах с непроизносимыми согласными;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•осуществлять звуко-буквенный анализ доступных по составу слов;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•исп</w:t>
      </w:r>
      <w:r>
        <w:rPr>
          <w:rFonts w:ascii="Times New Roman" w:hAnsi="Times New Roman"/>
          <w:sz w:val="24"/>
        </w:rPr>
        <w:t>ользовать знание алфавита для упорядочивания слов и при работе со словарями и справочниками;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•применять знания фонетического материала при использовании правил правописания;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•пользоваться при письме небуквенными графическими средствами: пробелом между слов</w:t>
      </w:r>
      <w:r>
        <w:rPr>
          <w:rFonts w:ascii="Times New Roman" w:hAnsi="Times New Roman"/>
          <w:sz w:val="24"/>
        </w:rPr>
        <w:t>ами, знаком переноса, абзаца.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•осуществлять звуко-буквенный разбор слова самостоятельно по предложенному в учебнике алгоритму;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•оценивать правильность проведения звуко-буквенного анализа слова;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•соблюдать нормы ру</w:t>
      </w:r>
      <w:r>
        <w:rPr>
          <w:rFonts w:ascii="Times New Roman" w:hAnsi="Times New Roman"/>
          <w:sz w:val="24"/>
        </w:rPr>
        <w:t>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•пользоваться орфоэпическим словарём при определении правильного произношения слова (или обращаться за помощью к другим орфоэпи</w:t>
      </w:r>
      <w:r>
        <w:rPr>
          <w:rFonts w:ascii="Times New Roman" w:hAnsi="Times New Roman"/>
          <w:sz w:val="24"/>
        </w:rPr>
        <w:t>ческим словарям русского языка или к учителю, родителям и др.).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Лексика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Освоение данного раздела распределяется по всем разделам курса.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в предложении и тексте незнакомое слово, определять его значение по тексту или толковому</w:t>
      </w:r>
      <w:r>
        <w:rPr>
          <w:rFonts w:ascii="Times New Roman" w:hAnsi="Times New Roman"/>
          <w:sz w:val="24"/>
        </w:rPr>
        <w:t xml:space="preserve"> словарю; спрашивать о значении слова учителя;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•иметь представление об омонимах; приобретать опыт различения в предло</w:t>
      </w:r>
      <w:r>
        <w:rPr>
          <w:rFonts w:ascii="Times New Roman" w:hAnsi="Times New Roman"/>
          <w:sz w:val="24"/>
        </w:rPr>
        <w:t>жениях и текстах омонимов;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•наблюдать за использованием фразеологизмов в упражнениях учебника, осознавать их значение в</w:t>
      </w:r>
      <w:r>
        <w:rPr>
          <w:rFonts w:ascii="Times New Roman" w:hAnsi="Times New Roman"/>
          <w:sz w:val="24"/>
        </w:rPr>
        <w:t xml:space="preserve"> тексте и разговорной речи;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•распознавать слова, употреблённые в прямом и переносном значении (простые случаи);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•иметь представление о некоторых устаревших словах и их использовании в речи;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•пользоваться словарями при решении языковых и речевых задач.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•осознавать, что понимание значения слова — одно из условий умелого его использования в устной и письменной речи;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•замечать в художественном тексте слова, употреблённые в переносном значении, а также эмоционально-</w:t>
      </w:r>
      <w:r>
        <w:rPr>
          <w:rFonts w:ascii="Times New Roman" w:hAnsi="Times New Roman"/>
          <w:sz w:val="24"/>
        </w:rPr>
        <w:t>оценочные слова, сравнения, олицетворения (без терминологии);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•оценивать уместность использования слов в тексте;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•подбирать синонимы для устранения повторов в тексте;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•выбирать слова из ряда предложенных для успешного решения коммуникативных задач;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•размыш</w:t>
      </w:r>
      <w:r>
        <w:rPr>
          <w:rFonts w:ascii="Times New Roman" w:hAnsi="Times New Roman"/>
          <w:sz w:val="24"/>
        </w:rPr>
        <w:t>лять над этимологией некоторых слов-названий;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•приобретать опыт редактирования употреблённых в предложении (тексте) слов.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Состав слова (морфемика)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•владеть опознавательными признаками однокоренных слов;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•различать однокоренные слова и</w:t>
      </w:r>
      <w:r>
        <w:rPr>
          <w:rFonts w:ascii="Times New Roman" w:hAnsi="Times New Roman"/>
          <w:sz w:val="24"/>
        </w:rPr>
        <w:t xml:space="preserve"> различные формы одного и того же слова; 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•различать однокоренные слова и слова с омонимичными корнями, однокоренные слова и синонимы;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в словах с однозначно выделяемыми морфемами окончание, основу (простые случаи), корень, приставку, суффикс;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</w:t>
      </w:r>
      <w:r>
        <w:rPr>
          <w:rFonts w:ascii="Times New Roman" w:hAnsi="Times New Roman"/>
          <w:sz w:val="24"/>
        </w:rPr>
        <w:t>делять нулевое окончание;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•подбирать слова с заданной морфемой;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•образовывать слова с помощью приставки (или суффикса), осознавать значение новых слов.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корень в однокоренных словах с чередованием согласн</w:t>
      </w:r>
      <w:r>
        <w:rPr>
          <w:rFonts w:ascii="Times New Roman" w:hAnsi="Times New Roman"/>
          <w:sz w:val="24"/>
        </w:rPr>
        <w:t>ых в корне;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•различать изменяемые и неизменяемые слова;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•узнавать сложные слова (типа </w:t>
      </w:r>
      <w:r>
        <w:rPr>
          <w:rFonts w:ascii="Times New Roman" w:hAnsi="Times New Roman"/>
          <w:i/>
          <w:sz w:val="24"/>
        </w:rPr>
        <w:t xml:space="preserve">вездеход, вертолёт </w:t>
      </w:r>
      <w:r>
        <w:rPr>
          <w:rFonts w:ascii="Times New Roman" w:hAnsi="Times New Roman"/>
          <w:sz w:val="24"/>
        </w:rPr>
        <w:t>и др.), выделять в них корни; находить соединительные гласные (интерфиксы) в сложных словах;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•сравнивать, классифицировать слова по их составу;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•соотно</w:t>
      </w:r>
      <w:r>
        <w:rPr>
          <w:rFonts w:ascii="Times New Roman" w:hAnsi="Times New Roman"/>
          <w:sz w:val="24"/>
        </w:rPr>
        <w:t>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•осознавать значения, вносимые в слово суффиксами и приставками (простые случаи);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•наблюдать за способами об</w:t>
      </w:r>
      <w:r>
        <w:rPr>
          <w:rFonts w:ascii="Times New Roman" w:hAnsi="Times New Roman"/>
          <w:sz w:val="24"/>
        </w:rPr>
        <w:t>разования слов при помощи приставки (или суффикса);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•подбирать однокоренные слова и </w:t>
      </w:r>
      <w:r>
        <w:rPr>
          <w:rFonts w:ascii="Times New Roman" w:hAnsi="Times New Roman"/>
          <w:sz w:val="24"/>
        </w:rPr>
        <w:t>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Морфология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•распознавать части реч</w:t>
      </w:r>
      <w:r>
        <w:rPr>
          <w:rFonts w:ascii="Times New Roman" w:hAnsi="Times New Roman"/>
          <w:sz w:val="24"/>
        </w:rPr>
        <w:t>и на основе усвоенных признаков (в объёме программы);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•распозн</w:t>
      </w:r>
      <w:r>
        <w:rPr>
          <w:rFonts w:ascii="Times New Roman" w:hAnsi="Times New Roman"/>
          <w:sz w:val="24"/>
        </w:rPr>
        <w:t>авать имена прилагательные; определять зависимость имени прилагательного от формы имени существительного;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находить начальную форму имени прилагательного; определять грамматические признаки (род, число, падеж); изменять имена прилагательные по числам, родам</w:t>
      </w:r>
      <w:r>
        <w:rPr>
          <w:rFonts w:ascii="Times New Roman" w:hAnsi="Times New Roman"/>
          <w:sz w:val="24"/>
        </w:rPr>
        <w:t xml:space="preserve"> (в единственном числе), падежам (первое представление);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•распознавать глаголы; определять начальную (неопределённую) форму глаголов (первое представление), различать глаголы, отвечающие на вопросы «что делать?» и «что сделать?»; определять грамматические </w:t>
      </w:r>
      <w:r>
        <w:rPr>
          <w:rFonts w:ascii="Times New Roman" w:hAnsi="Times New Roman"/>
          <w:sz w:val="24"/>
        </w:rPr>
        <w:t>признаки глагола — форму времени, число, род (в прошедшем времени);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</w:t>
      </w:r>
      <w:r>
        <w:rPr>
          <w:rFonts w:ascii="Times New Roman" w:hAnsi="Times New Roman"/>
          <w:sz w:val="24"/>
        </w:rPr>
        <w:t>данных повторов;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•узнавать имена числительные (общее представление); распознавать количественные и порядковые имена числительные;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•устанавливать отличие предлогов от приставок, значение частицы </w:t>
      </w:r>
      <w:r>
        <w:rPr>
          <w:rFonts w:ascii="Times New Roman" w:hAnsi="Times New Roman"/>
          <w:b/>
          <w:sz w:val="24"/>
        </w:rPr>
        <w:t>не</w:t>
      </w:r>
      <w:r>
        <w:rPr>
          <w:rFonts w:ascii="Times New Roman" w:hAnsi="Times New Roman"/>
          <w:sz w:val="24"/>
        </w:rPr>
        <w:t>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•узнавать союзы </w:t>
      </w:r>
      <w:r>
        <w:rPr>
          <w:rFonts w:ascii="Times New Roman" w:hAnsi="Times New Roman"/>
          <w:b/>
          <w:sz w:val="24"/>
        </w:rPr>
        <w:t xml:space="preserve">и, а, но </w:t>
      </w:r>
      <w:r>
        <w:rPr>
          <w:rFonts w:ascii="Times New Roman" w:hAnsi="Times New Roman"/>
          <w:sz w:val="24"/>
        </w:rPr>
        <w:t>и понимать их роль в предложении;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•производить морфологический разбор изучаемых самостоятельн</w:t>
      </w:r>
      <w:r>
        <w:rPr>
          <w:rFonts w:ascii="Times New Roman" w:hAnsi="Times New Roman"/>
          <w:sz w:val="24"/>
        </w:rPr>
        <w:t>ых частей речи (в объёме программы), пользуясь алгоритмом разбора в учебнике;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•наблюдать за словообразованием частей речи;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•замечать в устной и письменной речи речевые ошибки и недочёты в употреблении изучаемых форм частей речи.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Синтаксис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</w:t>
      </w:r>
      <w:r>
        <w:rPr>
          <w:rFonts w:ascii="Times New Roman" w:hAnsi="Times New Roman"/>
          <w:sz w:val="24"/>
        </w:rPr>
        <w:t>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•различать предложение, словосочетание и слово;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•выделять предложения из потока устной и письменной речи, оформлять их границы;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•определять вид предложений по цели высказывания (повествовательные, вопросительные, побудительные) и по интонации (восклиц</w:t>
      </w:r>
      <w:r>
        <w:rPr>
          <w:rFonts w:ascii="Times New Roman" w:hAnsi="Times New Roman"/>
          <w:sz w:val="24"/>
        </w:rPr>
        <w:t>ательные и невосклицательные), правильно интонировать эти предложения; составлять такие предложения;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•различать понятия «члены предложения» и «части речи»;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главные (подлежащее и сказуемое) и второстепенные члены предложения (без деления на виды);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•устанавливать при помощи вопросов связь между словами в предложении; отражать её в схеме;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•соотносить предложения со схемами, выбирать предложение, соответствующее схеме;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•различать распространённые и нераспространённые предложения, составлять такие пред</w:t>
      </w:r>
      <w:r>
        <w:rPr>
          <w:rFonts w:ascii="Times New Roman" w:hAnsi="Times New Roman"/>
          <w:sz w:val="24"/>
        </w:rPr>
        <w:t>ложения;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•отличать основу предложения от словосочетания; выделять в предложении словосочетания;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</w:t>
      </w:r>
      <w:r>
        <w:rPr>
          <w:rFonts w:ascii="Times New Roman" w:hAnsi="Times New Roman"/>
          <w:sz w:val="24"/>
        </w:rPr>
        <w:t>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•устанавливать в словосочетании связь главного слова с зависимым при помощи вопр</w:t>
      </w:r>
      <w:r>
        <w:rPr>
          <w:rFonts w:ascii="Times New Roman" w:hAnsi="Times New Roman"/>
          <w:sz w:val="24"/>
        </w:rPr>
        <w:t>осов;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•выделять в предложении основу и словосочетания;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•находить в предложении обращение (в начале, в середине, в конце);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•опознавать простое и сложное предложения, определять части сложного предложения;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•выполнять в соответствии с предложенным в учебнике </w:t>
      </w:r>
      <w:r>
        <w:rPr>
          <w:rFonts w:ascii="Times New Roman" w:hAnsi="Times New Roman"/>
          <w:sz w:val="24"/>
        </w:rPr>
        <w:t>алгоритмом разбор простого предложения (по членам, синтаксический), оценивать правильность разбора.</w:t>
      </w:r>
    </w:p>
    <w:p w:rsidR="0055714B" w:rsidRDefault="00C43525">
      <w:pPr>
        <w:pStyle w:val="a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Орфография и пунктуация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научится: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применять ранее изученные правила правописания, а также: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•непроизносимые согласные;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•разделительный твёрдый</w:t>
      </w:r>
      <w:r>
        <w:rPr>
          <w:rFonts w:ascii="Times New Roman" w:hAnsi="Times New Roman"/>
          <w:sz w:val="24"/>
        </w:rPr>
        <w:t xml:space="preserve"> знак (</w:t>
      </w:r>
      <w:r>
        <w:rPr>
          <w:rFonts w:ascii="Times New Roman" w:hAnsi="Times New Roman"/>
          <w:b/>
          <w:sz w:val="24"/>
        </w:rPr>
        <w:t>ъ</w:t>
      </w:r>
      <w:r>
        <w:rPr>
          <w:rFonts w:ascii="Times New Roman" w:hAnsi="Times New Roman"/>
          <w:sz w:val="24"/>
        </w:rPr>
        <w:t>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•непроверяемые гласные и согласные в корне слова, в том числе с удвоенными согласными (перечень см. в словаре учебника);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•гласные и согласные в неизменяемых на письме приставках и суффиксах;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•мягкий знак после шипящих на конце имён существительн</w:t>
      </w:r>
      <w:r>
        <w:rPr>
          <w:rFonts w:ascii="Times New Roman" w:hAnsi="Times New Roman"/>
          <w:sz w:val="24"/>
        </w:rPr>
        <w:t>ых (</w:t>
      </w:r>
      <w:r>
        <w:rPr>
          <w:rFonts w:ascii="Times New Roman" w:hAnsi="Times New Roman"/>
          <w:i/>
          <w:sz w:val="24"/>
        </w:rPr>
        <w:t>речь, брошь, мышь</w:t>
      </w:r>
      <w:r>
        <w:rPr>
          <w:rFonts w:ascii="Times New Roman" w:hAnsi="Times New Roman"/>
          <w:sz w:val="24"/>
        </w:rPr>
        <w:t>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•безударные родовые окончания имён прилагательных;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•раздельное написание предлогов и слитное написание приставок;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•раздельное написание частицы </w:t>
      </w:r>
      <w:r>
        <w:rPr>
          <w:rFonts w:ascii="Times New Roman" w:hAnsi="Times New Roman"/>
          <w:b/>
          <w:sz w:val="24"/>
        </w:rPr>
        <w:t xml:space="preserve">не </w:t>
      </w:r>
      <w:r>
        <w:rPr>
          <w:rFonts w:ascii="Times New Roman" w:hAnsi="Times New Roman"/>
          <w:sz w:val="24"/>
        </w:rPr>
        <w:t>с глаголами;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подбирать примеры с определённой орфограммой;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обнаруживать орфогра</w:t>
      </w:r>
      <w:r>
        <w:rPr>
          <w:rFonts w:ascii="Times New Roman" w:hAnsi="Times New Roman"/>
          <w:sz w:val="24"/>
        </w:rPr>
        <w:t>ммы по освоенным опознавательным признакам в указанных учителем словах (в объёме изучаемого курса);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определять разновидности орфограмм и соотносить их с изученными правилами;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 применять разные способы проверки правописания слов: изменение формы слова,</w:t>
      </w:r>
      <w:r>
        <w:rPr>
          <w:rFonts w:ascii="Times New Roman" w:hAnsi="Times New Roman"/>
          <w:sz w:val="24"/>
        </w:rPr>
        <w:t xml:space="preserve"> подбор однокоренных слов, использование орфографического словаря;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е) безошибочно списывать текст с доски и учебника (объёмом 65—70 слов);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ж) писать под диктовку текст (объёмом 55—60 слов) в соответствии с изученными правилами правописания;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з) проверять со</w:t>
      </w:r>
      <w:r>
        <w:rPr>
          <w:rFonts w:ascii="Times New Roman" w:hAnsi="Times New Roman"/>
          <w:sz w:val="24"/>
        </w:rPr>
        <w:t>бственный и предложенный текст, находить и исправлять орфографические и пунктуационные ошибки.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Обучающийся получит возможность научиться: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применять правила правописания: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•соединительные </w:t>
      </w:r>
      <w:r>
        <w:rPr>
          <w:rFonts w:ascii="Times New Roman" w:hAnsi="Times New Roman"/>
          <w:b/>
          <w:sz w:val="24"/>
        </w:rPr>
        <w:t xml:space="preserve">о </w:t>
      </w: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b/>
          <w:sz w:val="24"/>
        </w:rPr>
        <w:t xml:space="preserve">е </w:t>
      </w:r>
      <w:r>
        <w:rPr>
          <w:rFonts w:ascii="Times New Roman" w:hAnsi="Times New Roman"/>
          <w:sz w:val="24"/>
        </w:rPr>
        <w:t>в сложных словах (</w:t>
      </w:r>
      <w:r>
        <w:rPr>
          <w:rFonts w:ascii="Times New Roman" w:hAnsi="Times New Roman"/>
          <w:i/>
          <w:sz w:val="24"/>
        </w:rPr>
        <w:t>самолёт, вездеход</w:t>
      </w:r>
      <w:r>
        <w:rPr>
          <w:rFonts w:ascii="Times New Roman" w:hAnsi="Times New Roman"/>
          <w:sz w:val="24"/>
        </w:rPr>
        <w:t>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</w:t>
      </w:r>
      <w:r>
        <w:rPr>
          <w:rFonts w:ascii="Times New Roman" w:hAnsi="Times New Roman"/>
          <w:b/>
          <w:sz w:val="24"/>
        </w:rPr>
        <w:t xml:space="preserve">е </w:t>
      </w: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b/>
          <w:sz w:val="24"/>
        </w:rPr>
        <w:t xml:space="preserve">и </w:t>
      </w:r>
      <w:r>
        <w:rPr>
          <w:rFonts w:ascii="Times New Roman" w:hAnsi="Times New Roman"/>
          <w:sz w:val="24"/>
        </w:rPr>
        <w:t>в суффиксах имён</w:t>
      </w:r>
      <w:r>
        <w:rPr>
          <w:rFonts w:ascii="Times New Roman" w:hAnsi="Times New Roman"/>
          <w:sz w:val="24"/>
        </w:rPr>
        <w:t xml:space="preserve"> существительных (</w:t>
      </w:r>
      <w:r>
        <w:rPr>
          <w:rFonts w:ascii="Times New Roman" w:hAnsi="Times New Roman"/>
          <w:i/>
          <w:sz w:val="24"/>
        </w:rPr>
        <w:t>ключик — ключика, замочек — замочка</w:t>
      </w:r>
      <w:r>
        <w:rPr>
          <w:rFonts w:ascii="Times New Roman" w:hAnsi="Times New Roman"/>
          <w:sz w:val="24"/>
        </w:rPr>
        <w:t>);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•запятая при обращении;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•запятая между частями в сложном предложении;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•безударные родовые окончания имён прилагательных, глаголов в прошедшем времени;</w:t>
      </w:r>
    </w:p>
    <w:p w:rsidR="0055714B" w:rsidRDefault="00C43525">
      <w:pPr>
        <w:pStyle w:val="a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при составлении собственных текстов использовать помощь взрослого или словарь, пропуск орфограммы или пунктограммы (чтобы избежать орфографической ошибки).</w:t>
      </w:r>
    </w:p>
    <w:p w:rsidR="0055714B" w:rsidRDefault="0055714B">
      <w:pPr>
        <w:pStyle w:val="a7"/>
        <w:jc w:val="center"/>
        <w:rPr>
          <w:rFonts w:ascii="Times New Roman" w:hAnsi="Times New Roman"/>
          <w:sz w:val="24"/>
        </w:rPr>
      </w:pPr>
    </w:p>
    <w:p w:rsidR="0055714B" w:rsidRDefault="00C43525">
      <w:pPr>
        <w:pStyle w:val="a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</w:p>
    <w:p w:rsidR="0055714B" w:rsidRDefault="0055714B">
      <w:pPr>
        <w:pStyle w:val="a7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3066"/>
        <w:gridCol w:w="9667"/>
        <w:gridCol w:w="1615"/>
      </w:tblGrid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раздела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Язык и речь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Наша реч</w:t>
            </w:r>
            <w:r>
              <w:rPr>
                <w:rFonts w:ascii="Times New Roman" w:hAnsi="Times New Roman"/>
                <w:sz w:val="24"/>
              </w:rPr>
              <w:t>ь и наш язык.</w:t>
            </w:r>
            <w:r>
              <w:t xml:space="preserve"> 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Учить стихотворения, пословицы и загадки наизусть. Употребление слов вежливости в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речи</w:t>
            </w:r>
          </w:p>
          <w:p w:rsidR="0055714B" w:rsidRDefault="0055714B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Текст</w:t>
            </w:r>
            <w:r>
              <w:rPr>
                <w:rFonts w:ascii="Times New Roman" w:hAnsi="Times New Roman"/>
                <w:sz w:val="24"/>
              </w:rPr>
              <w:t>. Предложение. Словосочетание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Текст. Типы текстов. Предложение. Виды предложений по цели высказывания. Упражнение в разборе предложений по </w:t>
            </w:r>
            <w:r>
              <w:rPr>
                <w:rFonts w:ascii="Times New Roman" w:hAnsi="Times New Roman"/>
                <w:sz w:val="24"/>
              </w:rPr>
              <w:t>членам предложений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Простое и сложное предложение .Словосочетание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Осознание ситуации общения: с какой целью, с кем и где происходит общение.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Практическое овладение диалогической формой речи. Выражение собственного мнения, его аргументация. Овладение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</w:t>
            </w:r>
            <w:r>
              <w:rPr>
                <w:rFonts w:ascii="Times New Roman" w:hAnsi="Times New Roman"/>
                <w:spacing w:val="-1"/>
                <w:sz w:val="24"/>
              </w:rPr>
              <w:t>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</w:t>
            </w:r>
            <w:r>
              <w:rPr>
                <w:rFonts w:ascii="Times New Roman" w:hAnsi="Times New Roman"/>
                <w:spacing w:val="-1"/>
                <w:sz w:val="24"/>
              </w:rPr>
              <w:t>писание, повествование, рассуждение).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Текст. Признаки текста. Смысловое единство предложений в тексте. Заглавие текста.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Последовательность предложений в тексте.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Последовательность частей текста (абзацев).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Комплексная работа над структурой текста: </w:t>
            </w:r>
            <w:r>
              <w:rPr>
                <w:rFonts w:ascii="Times New Roman" w:hAnsi="Times New Roman"/>
                <w:spacing w:val="-1"/>
                <w:sz w:val="24"/>
              </w:rPr>
              <w:t>озаглавливание, корректирование порядка предложений и частей текста (абзацев).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lastRenderedPageBreak/>
              <w:t>Типы текстов: описание, повествование, рассуждение, их особенности.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Знаком</w:t>
            </w:r>
            <w:r>
              <w:rPr>
                <w:rFonts w:ascii="Times New Roman" w:hAnsi="Times New Roman"/>
                <w:spacing w:val="-1"/>
                <w:sz w:val="24"/>
              </w:rPr>
              <w:t>ство с жанрами письма и поздравления.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Знакомство с основными видами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изложений и сочинений (без заучивания определений): изложения подробные и выборочные, изложения с элементами сочинения; сочинения повествования, сочинения описания, сочинения рассуждения.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Последовательность предложений в тексте. Определение темы и основно</w:t>
            </w:r>
            <w:r>
              <w:rPr>
                <w:rFonts w:ascii="Times New Roman" w:hAnsi="Times New Roman"/>
                <w:spacing w:val="-1"/>
                <w:sz w:val="24"/>
              </w:rPr>
              <w:t>й мысли текста.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Разделение текста на части и наименование.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Составление рассказа по картине и опорным словам. Воспроизведение (пересказ) текста в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соответствии с предложенным заданием.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Учить стихотворения, пословицы и загадки наизусть. Употребление слов вежл</w:t>
            </w:r>
            <w:r>
              <w:rPr>
                <w:rFonts w:ascii="Times New Roman" w:hAnsi="Times New Roman"/>
                <w:spacing w:val="-1"/>
                <w:sz w:val="24"/>
              </w:rPr>
              <w:t>ивости в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речи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Слово и его лексическое значение 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Слово и его </w:t>
            </w:r>
            <w:r>
              <w:rPr>
                <w:rFonts w:ascii="Times New Roman" w:hAnsi="Times New Roman"/>
                <w:spacing w:val="-1"/>
                <w:sz w:val="24"/>
              </w:rPr>
              <w:t>лексическое значения. Однозначные и многозначные слова. Синонимы. Антонимы. Омонимы (общее представление). Слово и словосочетание. Ф</w:t>
            </w:r>
            <w:r>
              <w:rPr>
                <w:rFonts w:ascii="Times New Roman" w:hAnsi="Times New Roman"/>
                <w:sz w:val="24"/>
              </w:rPr>
              <w:t>разеологизмы) (общее представление). Упражнение в распозна</w:t>
            </w:r>
            <w:r>
              <w:rPr>
                <w:rFonts w:ascii="Times New Roman" w:hAnsi="Times New Roman"/>
                <w:spacing w:val="-4"/>
                <w:sz w:val="24"/>
              </w:rPr>
              <w:t>вании изученных лексических групп слов в речи, выборе наи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более точного слова для выражения мысли. Работа со </w:t>
            </w:r>
            <w:r>
              <w:rPr>
                <w:rFonts w:ascii="Times New Roman" w:hAnsi="Times New Roman"/>
                <w:sz w:val="24"/>
              </w:rPr>
              <w:t>словарями учебника. Однокоренные слова. Слово и слог. Звуки и буквы. Гласные звуки. Буквы, обозначаю</w:t>
            </w:r>
            <w:r>
              <w:rPr>
                <w:rFonts w:ascii="Times New Roman" w:hAnsi="Times New Roman"/>
                <w:spacing w:val="2"/>
                <w:sz w:val="24"/>
              </w:rPr>
              <w:t>щие гласные звуки. Правописание слов с безударны</w:t>
            </w:r>
            <w:r>
              <w:rPr>
                <w:rFonts w:ascii="Times New Roman" w:hAnsi="Times New Roman"/>
                <w:spacing w:val="2"/>
                <w:sz w:val="24"/>
              </w:rPr>
              <w:t>м глас</w:t>
            </w:r>
            <w:r>
              <w:rPr>
                <w:rFonts w:ascii="Times New Roman" w:hAnsi="Times New Roman"/>
                <w:spacing w:val="-2"/>
                <w:sz w:val="24"/>
              </w:rPr>
              <w:t>ным в корне слова и ударным гласным после шипящих. Со</w:t>
            </w:r>
            <w:r>
              <w:rPr>
                <w:rFonts w:ascii="Times New Roman" w:hAnsi="Times New Roman"/>
                <w:sz w:val="24"/>
              </w:rPr>
              <w:t xml:space="preserve">гласные звуки. Буквы, обозначающие согласные звуки. </w:t>
            </w:r>
            <w:r>
              <w:rPr>
                <w:rFonts w:ascii="Times New Roman" w:hAnsi="Times New Roman"/>
                <w:spacing w:val="2"/>
                <w:sz w:val="24"/>
              </w:rPr>
              <w:t>Правописание слов с парным по глухости-звонкости соглас</w:t>
            </w:r>
            <w:r>
              <w:rPr>
                <w:rFonts w:ascii="Times New Roman" w:hAnsi="Times New Roman"/>
                <w:sz w:val="24"/>
              </w:rPr>
              <w:t>ным звуком в корне слова. Мягкий знак (ь) как показатель мягкости согласного звука. Раздел</w:t>
            </w:r>
            <w:r>
              <w:rPr>
                <w:rFonts w:ascii="Times New Roman" w:hAnsi="Times New Roman"/>
                <w:sz w:val="24"/>
              </w:rPr>
              <w:t xml:space="preserve">ительный мягкий (ь) знак. Упражнение в правописании слов с мягким (ь) знаком и </w:t>
            </w:r>
            <w:r>
              <w:rPr>
                <w:rFonts w:ascii="Times New Roman" w:hAnsi="Times New Roman"/>
                <w:spacing w:val="2"/>
                <w:sz w:val="24"/>
              </w:rPr>
              <w:t>другими изученными орфограммами. Перенос слов.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18</w:t>
            </w:r>
          </w:p>
          <w:p w:rsidR="0055714B" w:rsidRDefault="0055714B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Состав слова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1"/>
                <w:sz w:val="24"/>
              </w:rPr>
            </w:pPr>
            <w:r>
              <w:rPr>
                <w:rFonts w:ascii="Times New Roman" w:hAnsi="Times New Roman"/>
                <w:spacing w:val="7"/>
                <w:sz w:val="24"/>
              </w:rPr>
              <w:t>Общее понятие о значимых частях слова</w:t>
            </w:r>
            <w:r>
              <w:rPr>
                <w:rFonts w:ascii="Times New Roman" w:hAnsi="Times New Roman"/>
                <w:b/>
                <w:spacing w:val="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Однокоренные слова. Корень слова. Общее представление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о чередовании </w:t>
            </w:r>
            <w:r>
              <w:rPr>
                <w:rFonts w:ascii="Times New Roman" w:hAnsi="Times New Roman"/>
                <w:spacing w:val="-1"/>
                <w:sz w:val="24"/>
              </w:rPr>
              <w:t>гласных и согласных звуков в корне одноко</w:t>
            </w:r>
            <w:r>
              <w:rPr>
                <w:rFonts w:ascii="Times New Roman" w:hAnsi="Times New Roman"/>
                <w:spacing w:val="-2"/>
                <w:sz w:val="24"/>
              </w:rPr>
              <w:t>ренных слов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 сложных словах с двумя </w:t>
            </w:r>
            <w:r>
              <w:rPr>
                <w:rFonts w:ascii="Times New Roman" w:hAnsi="Times New Roman"/>
                <w:spacing w:val="7"/>
                <w:sz w:val="24"/>
              </w:rPr>
              <w:t>корнями</w:t>
            </w:r>
            <w:r>
              <w:rPr>
                <w:rFonts w:ascii="Times New Roman" w:hAnsi="Times New Roman"/>
                <w:i/>
                <w:spacing w:val="7"/>
                <w:sz w:val="24"/>
              </w:rPr>
              <w:t xml:space="preserve">. </w:t>
            </w:r>
            <w:r>
              <w:rPr>
                <w:rFonts w:ascii="Times New Roman" w:hAnsi="Times New Roman"/>
                <w:spacing w:val="7"/>
                <w:sz w:val="24"/>
              </w:rPr>
              <w:t xml:space="preserve">Части слова. Окончание.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Роль окончания в слове, в словосочетании и в предложении. </w:t>
            </w:r>
            <w:r>
              <w:rPr>
                <w:rFonts w:ascii="Times New Roman" w:hAnsi="Times New Roman"/>
                <w:spacing w:val="3"/>
                <w:sz w:val="24"/>
              </w:rPr>
              <w:t>Приставка. Суффикс. Наблюдение над значениями приста</w:t>
            </w:r>
            <w:r>
              <w:rPr>
                <w:rFonts w:ascii="Times New Roman" w:hAnsi="Times New Roman"/>
                <w:spacing w:val="-1"/>
                <w:sz w:val="24"/>
              </w:rPr>
              <w:t>вок и суффиксов в слове. Формирова</w:t>
            </w:r>
            <w:r>
              <w:rPr>
                <w:rFonts w:ascii="Times New Roman" w:hAnsi="Times New Roman"/>
                <w:spacing w:val="-1"/>
                <w:sz w:val="24"/>
              </w:rPr>
              <w:t>ние умений находить значимые части слова в простых по составу словах. Образо</w:t>
            </w:r>
            <w:r>
              <w:rPr>
                <w:rFonts w:ascii="Times New Roman" w:hAnsi="Times New Roman"/>
                <w:spacing w:val="2"/>
                <w:sz w:val="24"/>
              </w:rPr>
              <w:t>вание слов с помощью приставок и суффиксов. Основа сло</w:t>
            </w:r>
            <w:r>
              <w:rPr>
                <w:rFonts w:ascii="Times New Roman" w:hAnsi="Times New Roman"/>
                <w:sz w:val="24"/>
              </w:rPr>
              <w:t>ва. Разбор слов по составу. Ознакомление со словообразова</w:t>
            </w:r>
            <w:r>
              <w:rPr>
                <w:rFonts w:ascii="Times New Roman" w:hAnsi="Times New Roman"/>
                <w:spacing w:val="1"/>
                <w:sz w:val="24"/>
              </w:rPr>
              <w:t>нием слова.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14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>Правописание частей слова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Общее представление о пра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вописании частей слова. </w:t>
            </w:r>
            <w:r>
              <w:rPr>
                <w:rFonts w:ascii="Times New Roman" w:hAnsi="Times New Roman"/>
                <w:spacing w:val="-1"/>
                <w:sz w:val="24"/>
              </w:rPr>
              <w:t>Правописание безударных гласных в корне слова. Упраж</w:t>
            </w:r>
            <w:r>
              <w:rPr>
                <w:rFonts w:ascii="Times New Roman" w:hAnsi="Times New Roman"/>
                <w:sz w:val="24"/>
              </w:rPr>
              <w:t>нение в правописании слов с проверяемыми</w:t>
            </w:r>
            <w:r>
              <w:rPr>
                <w:rFonts w:ascii="Times New Roman" w:hAnsi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и непроверяемыми ударением </w:t>
            </w:r>
            <w:r>
              <w:rPr>
                <w:rFonts w:ascii="Times New Roman" w:hAnsi="Times New Roman"/>
                <w:spacing w:val="-5"/>
                <w:sz w:val="24"/>
              </w:rPr>
              <w:t>безударными гласными</w:t>
            </w:r>
            <w:r>
              <w:rPr>
                <w:rFonts w:ascii="Times New Roman" w:hAnsi="Times New Roman"/>
                <w:i/>
                <w:spacing w:val="-5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5"/>
                <w:sz w:val="24"/>
              </w:rPr>
              <w:t>с двумя без</w:t>
            </w:r>
            <w:r>
              <w:rPr>
                <w:rFonts w:ascii="Times New Roman" w:hAnsi="Times New Roman"/>
                <w:spacing w:val="8"/>
                <w:sz w:val="24"/>
              </w:rPr>
              <w:t>ударными гласными</w:t>
            </w:r>
            <w:r>
              <w:rPr>
                <w:rFonts w:ascii="Times New Roman" w:hAnsi="Times New Roman"/>
                <w:i/>
                <w:spacing w:val="8"/>
                <w:sz w:val="24"/>
              </w:rPr>
              <w:t xml:space="preserve">. 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Слова 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с буквосочетаниями оро//ра 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 xml:space="preserve">(ворота — врата), 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ере//ре 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>(бе</w:t>
            </w:r>
            <w:r>
              <w:rPr>
                <w:rFonts w:ascii="Times New Roman" w:hAnsi="Times New Roman"/>
                <w:i/>
                <w:spacing w:val="1"/>
                <w:sz w:val="24"/>
              </w:rPr>
              <w:t xml:space="preserve">рег 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— </w:t>
            </w:r>
            <w:r>
              <w:rPr>
                <w:rFonts w:ascii="Times New Roman" w:hAnsi="Times New Roman"/>
                <w:i/>
                <w:spacing w:val="1"/>
                <w:sz w:val="24"/>
              </w:rPr>
              <w:t xml:space="preserve">брег), 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оло//ла </w:t>
            </w:r>
            <w:r>
              <w:rPr>
                <w:rFonts w:ascii="Times New Roman" w:hAnsi="Times New Roman"/>
                <w:i/>
                <w:spacing w:val="1"/>
                <w:sz w:val="24"/>
              </w:rPr>
              <w:t xml:space="preserve">(золото — </w:t>
            </w:r>
            <w:r>
              <w:rPr>
                <w:rFonts w:ascii="Times New Roman" w:hAnsi="Times New Roman"/>
                <w:i/>
                <w:spacing w:val="1"/>
                <w:sz w:val="24"/>
              </w:rPr>
              <w:lastRenderedPageBreak/>
              <w:t>злато).</w:t>
            </w:r>
            <w:r>
              <w:rPr>
                <w:rFonts w:ascii="Times New Roman" w:hAnsi="Times New Roman"/>
                <w:spacing w:val="3"/>
                <w:sz w:val="24"/>
              </w:rPr>
              <w:t>Правописание глухих и звонких согласных в корне сло</w:t>
            </w:r>
            <w:r>
              <w:rPr>
                <w:rFonts w:ascii="Times New Roman" w:hAnsi="Times New Roman"/>
                <w:spacing w:val="-1"/>
                <w:sz w:val="24"/>
              </w:rPr>
              <w:t>ва. Упражнение в правописании слов с парным по глухости-</w:t>
            </w:r>
            <w:r>
              <w:rPr>
                <w:rFonts w:ascii="Times New Roman" w:hAnsi="Times New Roman"/>
                <w:spacing w:val="3"/>
                <w:sz w:val="24"/>
              </w:rPr>
              <w:t>звонкости согласным в конце слова и пе</w:t>
            </w:r>
            <w:r>
              <w:rPr>
                <w:rFonts w:ascii="Times New Roman" w:hAnsi="Times New Roman"/>
                <w:spacing w:val="-1"/>
                <w:sz w:val="24"/>
              </w:rPr>
              <w:t>ред согласным в корне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с непрове</w:t>
            </w:r>
            <w:r>
              <w:rPr>
                <w:rFonts w:ascii="Times New Roman" w:hAnsi="Times New Roman"/>
                <w:spacing w:val="5"/>
                <w:sz w:val="24"/>
              </w:rPr>
              <w:t>ряемым согласным в корне</w:t>
            </w:r>
            <w:r>
              <w:rPr>
                <w:rFonts w:ascii="Times New Roman" w:hAnsi="Times New Roman"/>
                <w:i/>
                <w:spacing w:val="5"/>
                <w:sz w:val="24"/>
              </w:rPr>
              <w:t>.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непроизносимых согласных в наиболее </w:t>
            </w:r>
            <w:r>
              <w:rPr>
                <w:rFonts w:ascii="Times New Roman" w:hAnsi="Times New Roman"/>
                <w:spacing w:val="-3"/>
                <w:sz w:val="24"/>
              </w:rPr>
              <w:t>распространенных словах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 xml:space="preserve">. 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>сн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в наиболее употребительных сло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вах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(опасный, прекрасный, вкусный).  </w:t>
            </w:r>
            <w:r>
              <w:rPr>
                <w:rFonts w:ascii="Times New Roman" w:hAnsi="Times New Roman"/>
                <w:spacing w:val="-1"/>
                <w:sz w:val="24"/>
              </w:rPr>
              <w:t>Упражнение в правопи</w:t>
            </w:r>
            <w:r>
              <w:rPr>
                <w:rFonts w:ascii="Times New Roman" w:hAnsi="Times New Roman"/>
                <w:sz w:val="24"/>
              </w:rPr>
              <w:t>сании слов с непроизносимым согласным звуком в корне.</w:t>
            </w:r>
            <w:r>
              <w:rPr>
                <w:rFonts w:ascii="Times New Roman" w:hAnsi="Times New Roman"/>
                <w:spacing w:val="3"/>
                <w:sz w:val="24"/>
              </w:rPr>
              <w:t>Сопоставление правил о правописании гла</w:t>
            </w:r>
            <w:r>
              <w:rPr>
                <w:rFonts w:ascii="Times New Roman" w:hAnsi="Times New Roman"/>
                <w:spacing w:val="3"/>
                <w:sz w:val="24"/>
              </w:rPr>
              <w:t>сных и согласных в корне. Формирование умения проверять написа</w:t>
            </w:r>
            <w:r>
              <w:rPr>
                <w:rFonts w:ascii="Times New Roman" w:hAnsi="Times New Roman"/>
                <w:sz w:val="24"/>
              </w:rPr>
              <w:t xml:space="preserve">ние гласных и согласных разными способами: изменением </w:t>
            </w:r>
            <w:r>
              <w:rPr>
                <w:rFonts w:ascii="Times New Roman" w:hAnsi="Times New Roman"/>
                <w:spacing w:val="-1"/>
                <w:sz w:val="24"/>
              </w:rPr>
              <w:t>формы слова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 подбором однокорен</w:t>
            </w:r>
            <w:r>
              <w:rPr>
                <w:rFonts w:ascii="Times New Roman" w:hAnsi="Times New Roman"/>
                <w:spacing w:val="-4"/>
                <w:sz w:val="24"/>
              </w:rPr>
              <w:t>ных слов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Правописание приставок и суффиксов в слове. Правопи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сание гласных и согласных в приставках 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 xml:space="preserve">в-, о-, об-, до-, за-, </w:t>
            </w:r>
            <w:r>
              <w:rPr>
                <w:rFonts w:ascii="Times New Roman" w:hAnsi="Times New Roman"/>
                <w:i/>
                <w:spacing w:val="1"/>
                <w:sz w:val="24"/>
              </w:rPr>
              <w:t xml:space="preserve">на-, над-, с-, от-, под-, по-, про-, пере-, </w:t>
            </w:r>
            <w:r>
              <w:rPr>
                <w:rFonts w:ascii="Times New Roman" w:hAnsi="Times New Roman"/>
                <w:spacing w:val="1"/>
                <w:sz w:val="24"/>
              </w:rPr>
              <w:t>в некоторых суффик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сах </w:t>
            </w:r>
            <w:r>
              <w:rPr>
                <w:rFonts w:ascii="Times New Roman" w:hAnsi="Times New Roman"/>
                <w:i/>
                <w:spacing w:val="5"/>
                <w:sz w:val="24"/>
              </w:rPr>
              <w:t xml:space="preserve">-ек, -ик, -енък, -ок </w:t>
            </w:r>
            <w:r>
              <w:rPr>
                <w:rFonts w:ascii="Times New Roman" w:hAnsi="Times New Roman"/>
                <w:spacing w:val="5"/>
                <w:sz w:val="24"/>
              </w:rPr>
              <w:t>(общее представление).</w:t>
            </w:r>
            <w:r>
              <w:rPr>
                <w:rFonts w:ascii="Times New Roman" w:hAnsi="Times New Roman"/>
                <w:spacing w:val="2"/>
                <w:sz w:val="24"/>
              </w:rPr>
              <w:t>Развитие навыка правописания безударных гласных кор</w:t>
            </w:r>
            <w:r>
              <w:rPr>
                <w:rFonts w:ascii="Times New Roman" w:hAnsi="Times New Roman"/>
                <w:spacing w:val="1"/>
                <w:sz w:val="24"/>
              </w:rPr>
              <w:t>ня в словах с приставкам</w:t>
            </w:r>
            <w:r>
              <w:rPr>
                <w:rFonts w:ascii="Times New Roman" w:hAnsi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Приставки и предлоги. Формирование умения отлич</w:t>
            </w:r>
            <w:r>
              <w:rPr>
                <w:rFonts w:ascii="Times New Roman" w:hAnsi="Times New Roman"/>
                <w:sz w:val="24"/>
              </w:rPr>
              <w:t>ать приставку от предлога. Упражнение в правописании предло</w:t>
            </w:r>
            <w:r>
              <w:rPr>
                <w:rFonts w:ascii="Times New Roman" w:hAnsi="Times New Roman"/>
                <w:spacing w:val="3"/>
                <w:sz w:val="24"/>
              </w:rPr>
              <w:t>гов и приставок.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Правописание слов с двойными согласными. Упражнение </w:t>
            </w:r>
            <w:r>
              <w:rPr>
                <w:rFonts w:ascii="Times New Roman" w:hAnsi="Times New Roman"/>
                <w:spacing w:val="-1"/>
                <w:sz w:val="24"/>
              </w:rPr>
              <w:t>в правописании слов с двойными согласными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  <w:r>
              <w:rPr>
                <w:rFonts w:ascii="Times New Roman" w:hAnsi="Times New Roman"/>
                <w:spacing w:val="9"/>
                <w:sz w:val="24"/>
              </w:rPr>
              <w:t xml:space="preserve">Разделительный твердый (ъ) знак. Правописание слов </w:t>
            </w:r>
            <w:r>
              <w:rPr>
                <w:rFonts w:ascii="Times New Roman" w:hAnsi="Times New Roman"/>
                <w:sz w:val="24"/>
              </w:rPr>
              <w:t>с разделительным твердым (ъ) знаком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>.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Упражнение в правописании </w:t>
            </w:r>
            <w:r>
              <w:rPr>
                <w:rFonts w:ascii="Times New Roman" w:hAnsi="Times New Roman"/>
                <w:spacing w:val="5"/>
                <w:sz w:val="24"/>
              </w:rPr>
              <w:t>слов с разделительными твердым (ъ) и мягким (ь) знаками.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lastRenderedPageBreak/>
              <w:t>24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>Части речи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Общее представление о частях речи.  Части речи.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6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>Части речи; деление частей речи на самостоятельные и служебные.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6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 xml:space="preserve">Имя существительное. Значение и </w:t>
            </w:r>
            <w:r>
              <w:rPr>
                <w:rFonts w:ascii="Times New Roman" w:hAnsi="Times New Roman"/>
                <w:spacing w:val="6"/>
                <w:sz w:val="24"/>
              </w:rPr>
              <w:t>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</w:t>
            </w:r>
            <w:r>
              <w:rPr>
                <w:rFonts w:ascii="Times New Roman" w:hAnsi="Times New Roman"/>
                <w:spacing w:val="6"/>
                <w:sz w:val="24"/>
              </w:rPr>
              <w:t>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6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>Имя прилагательное. Значение и употребление в речи. Изменение прилагательных по родам, числам и падежам, кроме прилагательных на  ий,  ья,  ов,  ин. Морфологический разбор имен прилагательных.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6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>Местоимение. Общее представление о местоимении. Личные местоиме</w:t>
            </w:r>
            <w:r>
              <w:rPr>
                <w:rFonts w:ascii="Times New Roman" w:hAnsi="Times New Roman"/>
                <w:spacing w:val="6"/>
                <w:sz w:val="24"/>
              </w:rPr>
              <w:t>ния, значение и употребление в речи. Личные местоимения 1, 2, 3 го лица единственного и множественного числа. Склонение личных местоимений.</w:t>
            </w: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6"/>
                <w:sz w:val="24"/>
              </w:rPr>
            </w:pPr>
            <w:r>
              <w:rPr>
                <w:rFonts w:ascii="Times New Roman" w:hAnsi="Times New Roman"/>
                <w:spacing w:val="6"/>
                <w:sz w:val="24"/>
              </w:rPr>
              <w:t>Глагол. Значение и употребление в речи. Неопределенная форма глагола. Различение глаголов, отвечающих на вопросы «чт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о сделать?» и «что делать?». Изменение глаголов по временам. Изменение глаголов по лицам и числам в настоящем и будущем </w:t>
            </w:r>
            <w:r>
              <w:rPr>
                <w:rFonts w:ascii="Times New Roman" w:hAnsi="Times New Roman"/>
                <w:spacing w:val="6"/>
                <w:sz w:val="24"/>
              </w:rPr>
              <w:lastRenderedPageBreak/>
              <w:t>времени (спряжение). Способы определения I и II спряжения глаголов (практическое овладение). Изменение глаголов прошедшего времени по ро</w:t>
            </w:r>
            <w:r>
              <w:rPr>
                <w:rFonts w:ascii="Times New Roman" w:hAnsi="Times New Roman"/>
                <w:spacing w:val="6"/>
                <w:sz w:val="24"/>
              </w:rPr>
              <w:t>дам и числам.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1"/>
                <w:sz w:val="24"/>
              </w:rPr>
              <w:t>Имя существительное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Понятие об имени существительном как части речи (его </w:t>
            </w:r>
            <w:r>
              <w:rPr>
                <w:rFonts w:ascii="Times New Roman" w:hAnsi="Times New Roman"/>
                <w:sz w:val="24"/>
              </w:rPr>
              <w:t xml:space="preserve">значение, вопросы). Роль имен существительных в речи. </w:t>
            </w:r>
            <w:r>
              <w:rPr>
                <w:rFonts w:ascii="Times New Roman" w:hAnsi="Times New Roman"/>
                <w:spacing w:val="-1"/>
                <w:sz w:val="24"/>
              </w:rPr>
              <w:t>Одушевленные и неодушевленные, собственные и нарицательные имена существительные. Число имен существительных (</w:t>
            </w:r>
            <w:r>
              <w:rPr>
                <w:rFonts w:ascii="Times New Roman" w:hAnsi="Times New Roman"/>
                <w:spacing w:val="-1"/>
                <w:sz w:val="24"/>
              </w:rPr>
              <w:t>единственное, множественное), изменение имен существительных по числам. Имена существительные, употребля</w:t>
            </w:r>
            <w:r>
              <w:rPr>
                <w:rFonts w:ascii="Times New Roman" w:hAnsi="Times New Roman"/>
                <w:spacing w:val="-2"/>
                <w:sz w:val="24"/>
              </w:rPr>
              <w:t>емые в форме одного числа: единственного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множественного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 xml:space="preserve">.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Род имен существительных (мужской, женский, средний). </w:t>
            </w:r>
            <w:r>
              <w:rPr>
                <w:rFonts w:ascii="Times New Roman" w:hAnsi="Times New Roman"/>
                <w:sz w:val="24"/>
              </w:rPr>
              <w:t>Упражнение в определении рода имен сущес</w:t>
            </w:r>
            <w:r>
              <w:rPr>
                <w:rFonts w:ascii="Times New Roman" w:hAnsi="Times New Roman"/>
                <w:sz w:val="24"/>
              </w:rPr>
              <w:t xml:space="preserve">твительных.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Наблюдение над именами существительными со значением 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оценки </w:t>
            </w:r>
            <w:r>
              <w:rPr>
                <w:rFonts w:ascii="Times New Roman" w:hAnsi="Times New Roman"/>
                <w:i/>
                <w:spacing w:val="5"/>
                <w:sz w:val="24"/>
              </w:rPr>
              <w:t xml:space="preserve">(невежа, плакса, забияка). </w:t>
            </w:r>
            <w:r>
              <w:rPr>
                <w:rFonts w:ascii="Times New Roman" w:hAnsi="Times New Roman"/>
                <w:spacing w:val="5"/>
                <w:sz w:val="24"/>
              </w:rPr>
              <w:t>Мягкий (ь) знак на кон</w:t>
            </w:r>
            <w:r>
              <w:rPr>
                <w:rFonts w:ascii="Times New Roman" w:hAnsi="Times New Roman"/>
                <w:spacing w:val="1"/>
                <w:sz w:val="24"/>
              </w:rPr>
              <w:t>це существительных женского рода после шипящих</w:t>
            </w:r>
            <w:r>
              <w:rPr>
                <w:rFonts w:ascii="Times New Roman" w:hAnsi="Times New Roman"/>
                <w:i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</w:rPr>
              <w:t>и его отсутствие у существительных мужского рода</w:t>
            </w:r>
            <w:r>
              <w:rPr>
                <w:rFonts w:ascii="Times New Roman" w:hAnsi="Times New Roman"/>
                <w:i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pacing w:val="-2"/>
                <w:sz w:val="24"/>
              </w:rPr>
              <w:t>Упражнение в правописании имен сущест</w:t>
            </w:r>
            <w:r>
              <w:rPr>
                <w:rFonts w:ascii="Times New Roman" w:hAnsi="Times New Roman"/>
                <w:spacing w:val="5"/>
                <w:sz w:val="24"/>
              </w:rPr>
              <w:t>в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ительных с шипящим звуком на конце. 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Изменение имен существительных по падежам (общее </w:t>
            </w:r>
            <w:r>
              <w:rPr>
                <w:rFonts w:ascii="Times New Roman" w:hAnsi="Times New Roman"/>
                <w:sz w:val="24"/>
              </w:rPr>
              <w:t xml:space="preserve">представление о склонении). Ознакомление с признаками </w:t>
            </w:r>
            <w:r>
              <w:rPr>
                <w:rFonts w:ascii="Times New Roman" w:hAnsi="Times New Roman"/>
                <w:spacing w:val="-1"/>
                <w:sz w:val="24"/>
              </w:rPr>
              <w:t>имен существительных, употребляемых в каждом из падежей (именительном, родительном, дательном, винительном, тво</w:t>
            </w:r>
            <w:r>
              <w:rPr>
                <w:rFonts w:ascii="Times New Roman" w:hAnsi="Times New Roman"/>
                <w:sz w:val="24"/>
              </w:rPr>
              <w:t>ритель</w:t>
            </w:r>
            <w:r>
              <w:rPr>
                <w:rFonts w:ascii="Times New Roman" w:hAnsi="Times New Roman"/>
                <w:sz w:val="24"/>
              </w:rPr>
              <w:t xml:space="preserve">ном, предложном). Упражнение в склонении имен существительных и в распознавании падежей. Несклоняемые </w:t>
            </w:r>
            <w:r>
              <w:rPr>
                <w:rFonts w:ascii="Times New Roman" w:hAnsi="Times New Roman"/>
                <w:spacing w:val="-1"/>
                <w:sz w:val="24"/>
              </w:rPr>
              <w:t>имена существительные. Начальная форма имени существи</w:t>
            </w:r>
            <w:r>
              <w:rPr>
                <w:rFonts w:ascii="Times New Roman" w:hAnsi="Times New Roman"/>
                <w:spacing w:val="-4"/>
                <w:sz w:val="24"/>
              </w:rPr>
              <w:t>тельного.</w:t>
            </w:r>
            <w:r>
              <w:rPr>
                <w:rFonts w:ascii="Times New Roman" w:hAnsi="Times New Roman"/>
                <w:sz w:val="24"/>
              </w:rPr>
              <w:t xml:space="preserve"> Роль имен существительных в предложении (подлежа</w:t>
            </w:r>
            <w:r>
              <w:rPr>
                <w:rFonts w:ascii="Times New Roman" w:hAnsi="Times New Roman"/>
                <w:spacing w:val="2"/>
                <w:sz w:val="24"/>
              </w:rPr>
              <w:t>щее, второстепенный член предложения).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5"/>
                <w:sz w:val="24"/>
              </w:rPr>
              <w:t>Имя прилагательное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1"/>
                <w:sz w:val="24"/>
              </w:rPr>
              <w:t>Понятие об имени прилагательном как части речи (зна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чение, вопросы). Роль имен прилагательных в речи. Связь </w:t>
            </w:r>
            <w:r>
              <w:rPr>
                <w:rFonts w:ascii="Times New Roman" w:hAnsi="Times New Roman"/>
                <w:spacing w:val="-1"/>
                <w:sz w:val="24"/>
              </w:rPr>
              <w:t>имени прилагательного с именем существительным. Наблюдение над употреблением имен прилагательных в описатель</w:t>
            </w:r>
            <w:r>
              <w:rPr>
                <w:rFonts w:ascii="Times New Roman" w:hAnsi="Times New Roman"/>
                <w:spacing w:val="-2"/>
                <w:sz w:val="24"/>
              </w:rPr>
              <w:t>ном тексте (художест</w:t>
            </w:r>
            <w:r>
              <w:rPr>
                <w:rFonts w:ascii="Times New Roman" w:hAnsi="Times New Roman"/>
                <w:spacing w:val="-2"/>
                <w:sz w:val="24"/>
              </w:rPr>
              <w:t>венном и</w:t>
            </w:r>
          </w:p>
          <w:p w:rsidR="0055714B" w:rsidRDefault="0055714B">
            <w:pPr>
              <w:pStyle w:val="a7"/>
              <w:jc w:val="both"/>
              <w:rPr>
                <w:rFonts w:ascii="Times New Roman" w:hAnsi="Times New Roman"/>
                <w:spacing w:val="-2"/>
                <w:sz w:val="24"/>
              </w:rPr>
            </w:pPr>
          </w:p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 научном). Упражнение в рас</w:t>
            </w:r>
            <w:r>
              <w:rPr>
                <w:rFonts w:ascii="Times New Roman" w:hAnsi="Times New Roman"/>
                <w:sz w:val="24"/>
              </w:rPr>
              <w:t xml:space="preserve">познавании и в правописании имен прилагательных. Общее представление о сложных именах прилагательных </w:t>
            </w:r>
            <w:r>
              <w:rPr>
                <w:rFonts w:ascii="Times New Roman" w:hAnsi="Times New Roman"/>
                <w:i/>
                <w:sz w:val="24"/>
              </w:rPr>
              <w:t xml:space="preserve">(светло-синий, ярко-красный) </w:t>
            </w:r>
            <w:r>
              <w:rPr>
                <w:rFonts w:ascii="Times New Roman" w:hAnsi="Times New Roman"/>
                <w:sz w:val="24"/>
              </w:rPr>
              <w:t xml:space="preserve">и их написании. </w:t>
            </w:r>
            <w:r>
              <w:rPr>
                <w:rFonts w:ascii="Times New Roman" w:hAnsi="Times New Roman"/>
                <w:spacing w:val="-1"/>
                <w:sz w:val="24"/>
              </w:rPr>
              <w:t>Число имен прилагательных (единственное, множествен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ное), изменение имен </w:t>
            </w:r>
            <w:r>
              <w:rPr>
                <w:rFonts w:ascii="Times New Roman" w:hAnsi="Times New Roman"/>
                <w:spacing w:val="1"/>
                <w:sz w:val="24"/>
              </w:rPr>
              <w:t>прилагательных по числам при соче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тании с именем существительным. </w:t>
            </w:r>
            <w:r>
              <w:rPr>
                <w:rFonts w:ascii="Times New Roman" w:hAnsi="Times New Roman"/>
                <w:spacing w:val="-1"/>
                <w:sz w:val="24"/>
              </w:rPr>
              <w:t>Правописание окончаний имен прилагательных множест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венного числа (-ые, -ие). </w:t>
            </w:r>
            <w:r>
              <w:rPr>
                <w:rFonts w:ascii="Times New Roman" w:hAnsi="Times New Roman"/>
                <w:sz w:val="24"/>
              </w:rPr>
              <w:t xml:space="preserve">Изменение имен прилагательных в единственном числе </w:t>
            </w:r>
            <w:r>
              <w:rPr>
                <w:rFonts w:ascii="Times New Roman" w:hAnsi="Times New Roman"/>
                <w:spacing w:val="-1"/>
                <w:sz w:val="24"/>
              </w:rPr>
              <w:t>по родам при сочетании с именем существительным. Упраж</w:t>
            </w:r>
            <w:r>
              <w:rPr>
                <w:rFonts w:ascii="Times New Roman" w:hAnsi="Times New Roman"/>
                <w:spacing w:val="1"/>
                <w:sz w:val="24"/>
              </w:rPr>
              <w:t>нение в оп</w:t>
            </w:r>
            <w:r>
              <w:rPr>
                <w:rFonts w:ascii="Times New Roman" w:hAnsi="Times New Roman"/>
                <w:spacing w:val="1"/>
                <w:sz w:val="24"/>
              </w:rPr>
              <w:t>ределении рода и в изменении имен прилагатель</w:t>
            </w:r>
            <w:r>
              <w:rPr>
                <w:rFonts w:ascii="Times New Roman" w:hAnsi="Times New Roman"/>
                <w:spacing w:val="-2"/>
                <w:sz w:val="24"/>
              </w:rPr>
              <w:t>ных по родам. Правописание родовых окончаний имен при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лагательных.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Общее представление об изменении имен прилагательных </w:t>
            </w:r>
            <w:r>
              <w:rPr>
                <w:rFonts w:ascii="Times New Roman" w:hAnsi="Times New Roman"/>
                <w:spacing w:val="-2"/>
                <w:sz w:val="24"/>
              </w:rPr>
              <w:t>по падежам в зависимости от падежной формы имени суще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ствительного. Упражнение в определении </w:t>
            </w:r>
            <w:r>
              <w:rPr>
                <w:rFonts w:ascii="Times New Roman" w:hAnsi="Times New Roman"/>
                <w:spacing w:val="-1"/>
                <w:sz w:val="24"/>
              </w:rPr>
              <w:t>падежа имен при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лагательных.  Начальная форма имени прилагательного. </w:t>
            </w:r>
            <w:r>
              <w:rPr>
                <w:rFonts w:ascii="Times New Roman" w:hAnsi="Times New Roman"/>
                <w:sz w:val="24"/>
              </w:rPr>
              <w:t>Роль имен прилагательных в предложении (второстепен</w:t>
            </w:r>
            <w:r>
              <w:rPr>
                <w:rFonts w:ascii="Times New Roman" w:hAnsi="Times New Roman"/>
                <w:spacing w:val="3"/>
                <w:sz w:val="24"/>
              </w:rPr>
              <w:t>ный член предложения).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</w:rPr>
            </w:pPr>
            <w:r>
              <w:rPr>
                <w:rFonts w:ascii="Times New Roman" w:hAnsi="Times New Roman"/>
                <w:spacing w:val="7"/>
                <w:sz w:val="24"/>
              </w:rPr>
              <w:t>Местоимение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5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Личные местоимения (значение, вопросы). Роль местоимений в речи. Лицо и число </w:t>
            </w:r>
            <w:r>
              <w:rPr>
                <w:rFonts w:ascii="Times New Roman" w:hAnsi="Times New Roman"/>
                <w:spacing w:val="3"/>
                <w:sz w:val="24"/>
              </w:rPr>
              <w:lastRenderedPageBreak/>
              <w:t>личных местоимений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. Наблюдение над </w:t>
            </w:r>
            <w:r>
              <w:rPr>
                <w:rFonts w:ascii="Times New Roman" w:hAnsi="Times New Roman"/>
                <w:spacing w:val="2"/>
                <w:sz w:val="24"/>
              </w:rPr>
              <w:t>употреблением местоимений в тексте.  Роль местоимений в пред</w:t>
            </w:r>
            <w:r>
              <w:rPr>
                <w:rFonts w:ascii="Times New Roman" w:hAnsi="Times New Roman"/>
                <w:spacing w:val="5"/>
                <w:sz w:val="24"/>
              </w:rPr>
              <w:t>ложении (подлежащее, второстепенный член предложения).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</w:rPr>
            </w:pPr>
            <w:r>
              <w:rPr>
                <w:rFonts w:ascii="Times New Roman" w:hAnsi="Times New Roman"/>
                <w:spacing w:val="5"/>
                <w:sz w:val="24"/>
              </w:rPr>
              <w:t>Глагол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о глаголе как части речи (значение, вопросы). 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Начальная (неопределенная) форма глагола. Роль глаголов </w:t>
            </w:r>
            <w:r>
              <w:rPr>
                <w:rFonts w:ascii="Times New Roman" w:hAnsi="Times New Roman"/>
                <w:spacing w:val="-1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речи. Число глаголов (единственное, множественное), из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менение глаголов по числам. </w:t>
            </w:r>
            <w:r>
              <w:rPr>
                <w:rFonts w:ascii="Times New Roman" w:hAnsi="Times New Roman"/>
                <w:spacing w:val="-2"/>
                <w:sz w:val="24"/>
              </w:rPr>
              <w:t>Времена глагола (настоящее, прошедшее, будущее). Изме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нение глаголов по временам. Упражнение в определении </w:t>
            </w:r>
            <w:r>
              <w:rPr>
                <w:rFonts w:ascii="Times New Roman" w:hAnsi="Times New Roman"/>
                <w:spacing w:val="-2"/>
                <w:sz w:val="24"/>
              </w:rPr>
              <w:t>времени глаголов и в изменении глаголов по временам. Из</w:t>
            </w:r>
            <w:r>
              <w:rPr>
                <w:rFonts w:ascii="Times New Roman" w:hAnsi="Times New Roman"/>
                <w:spacing w:val="1"/>
                <w:sz w:val="24"/>
              </w:rPr>
              <w:t>менение глаг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олов прошедшего времени по родам в единственном числе. 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>не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. Правописание глаголов с частицей 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>не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Роль глаголов в предложении (сказуемое).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 за год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 и предложение. Состав слова. Правописание частей слова. Части речи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55714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</w:rPr>
            </w:pPr>
            <w:r>
              <w:rPr>
                <w:rFonts w:ascii="Times New Roman" w:hAnsi="Times New Roman"/>
                <w:spacing w:val="5"/>
                <w:sz w:val="24"/>
              </w:rPr>
              <w:t>Всего</w:t>
            </w:r>
          </w:p>
        </w:tc>
        <w:tc>
          <w:tcPr>
            <w:tcW w:w="9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</w:rPr>
            </w:pP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</w:tr>
    </w:tbl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C4352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Тематическое планирование русского языка для 3 класса  с учетом рабочей программы воспитания с указанием количества часов, отводимых на изучение каждой темы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0064"/>
        <w:gridCol w:w="1070"/>
      </w:tblGrid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раздела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jc w:val="center"/>
              <w:rPr>
                <w:rStyle w:val="af3"/>
                <w:b w:val="0"/>
              </w:rPr>
            </w:pPr>
            <w:r>
              <w:rPr>
                <w:rFonts w:ascii="Times New Roman" w:hAnsi="Times New Roman"/>
                <w:b/>
              </w:rPr>
              <w:t>Модуль воспитательной программы «Школьный урок»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Кол. часов</w:t>
            </w:r>
          </w:p>
        </w:tc>
      </w:tr>
      <w:tr w:rsidR="0055714B">
        <w:trPr>
          <w:trHeight w:val="5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речь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ind w:right="-1"/>
              <w:rPr>
                <w:rStyle w:val="af3"/>
                <w:b w:val="0"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Текст</w:t>
            </w:r>
            <w:r>
              <w:rPr>
                <w:rFonts w:ascii="Times New Roman" w:hAnsi="Times New Roman"/>
              </w:rPr>
              <w:t>. Предложение. Словосочетание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jc w:val="both"/>
              <w:rPr>
                <w:rStyle w:val="af3"/>
                <w:b w:val="0"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>Побуждение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 обучающихся соблюдать на уроке общепринятые нормы поведения,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 xml:space="preserve">Слово и его лексическое значение 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rPr>
                <w:rStyle w:val="af3"/>
                <w:b w:val="0"/>
              </w:rPr>
            </w:pPr>
            <w:r>
              <w:rPr>
                <w:rFonts w:ascii="Times New Roman" w:hAnsi="Times New Roman"/>
              </w:rPr>
              <w:t xml:space="preserve">Всемирный день приветствий. 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Организацию на уроках активной деятельности учащихся, в том числе поисково-исследовательской, на разных уровнях </w:t>
            </w:r>
            <w:r>
              <w:rPr>
                <w:rStyle w:val="CharAttribute5010"/>
                <w:i w:val="0"/>
                <w:sz w:val="22"/>
                <w:u w:val="none"/>
              </w:rPr>
              <w:t>познавательной самостоятельности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18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Состав слова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rPr>
                <w:rFonts w:ascii="Times New Roman" w:hAnsi="Times New Roman"/>
                <w:i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0"/>
                <w:i w:val="0"/>
                <w:sz w:val="22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</w:t>
            </w:r>
            <w:r>
              <w:rPr>
                <w:rStyle w:val="CharAttribute5010"/>
                <w:i w:val="0"/>
                <w:sz w:val="22"/>
                <w:u w:val="none"/>
              </w:rPr>
              <w:t>тоятельного решения теоретической проблемы,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14</w:t>
            </w:r>
          </w:p>
        </w:tc>
      </w:tr>
      <w:tr w:rsidR="0055714B">
        <w:trPr>
          <w:trHeight w:val="8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6"/>
              </w:rPr>
              <w:t>Правописание частей слова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ind w:right="-1"/>
              <w:rPr>
                <w:rStyle w:val="af3"/>
                <w:b w:val="0"/>
              </w:rPr>
            </w:pPr>
            <w:r>
              <w:rPr>
                <w:rStyle w:val="CharAttribute5010"/>
                <w:i w:val="0"/>
                <w:sz w:val="22"/>
              </w:rPr>
              <w:t>Использование</w:t>
            </w:r>
            <w:r>
              <w:rPr>
                <w:rStyle w:val="CharAttribute5010"/>
                <w:sz w:val="22"/>
              </w:rPr>
              <w:t xml:space="preserve"> </w:t>
            </w:r>
            <w:r>
              <w:rPr>
                <w:rFonts w:ascii="Times New Roman" w:hAnsi="Times New Roman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6"/>
              </w:rPr>
              <w:t>24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6"/>
              </w:rPr>
              <w:t>Части речи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</w:t>
            </w:r>
            <w:r>
              <w:rPr>
                <w:rFonts w:ascii="Times New Roman" w:hAnsi="Times New Roman"/>
              </w:rPr>
              <w:lastRenderedPageBreak/>
              <w:t>установлению доброжелательной атмосферы во время урока;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55714B">
        <w:trPr>
          <w:trHeight w:val="7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1"/>
              </w:rPr>
              <w:t xml:space="preserve">Имя </w:t>
            </w:r>
            <w:r>
              <w:rPr>
                <w:rFonts w:ascii="Times New Roman" w:hAnsi="Times New Roman"/>
                <w:spacing w:val="1"/>
              </w:rPr>
              <w:t>существительное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Style w:val="CharAttribute5010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5"/>
              </w:rPr>
              <w:t>Имя прилагательное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</w:rPr>
            </w:pPr>
            <w:r>
              <w:rPr>
                <w:rFonts w:ascii="Times New Roman" w:hAnsi="Times New Roman"/>
                <w:spacing w:val="7"/>
              </w:rPr>
              <w:t>Местоимение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both"/>
              <w:rPr>
                <w:rFonts w:ascii="Times New Roman" w:hAnsi="Times New Roman"/>
                <w:i/>
                <w:spacing w:val="5"/>
              </w:rPr>
            </w:pPr>
            <w:r>
              <w:rPr>
                <w:rStyle w:val="CharAttribute5010"/>
                <w:i w:val="0"/>
                <w:sz w:val="22"/>
              </w:rPr>
              <w:t>О</w:t>
            </w:r>
            <w:r>
              <w:rPr>
                <w:rStyle w:val="CharAttribute5010"/>
                <w:i w:val="0"/>
                <w:sz w:val="22"/>
                <w:u w:val="none"/>
              </w:rPr>
              <w:t xml:space="preserve">рганизация шефства мотивированных и эрудированных обучающихся </w:t>
            </w:r>
            <w:r>
              <w:rPr>
                <w:rStyle w:val="CharAttribute5010"/>
                <w:i w:val="0"/>
                <w:sz w:val="22"/>
                <w:u w:val="none"/>
              </w:rPr>
              <w:br/>
              <w:t>над их неуспевающими одноклассниками.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55714B">
        <w:trPr>
          <w:trHeight w:val="51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</w:rPr>
            </w:pPr>
            <w:r>
              <w:rPr>
                <w:rFonts w:ascii="Times New Roman" w:hAnsi="Times New Roman"/>
                <w:spacing w:val="5"/>
              </w:rPr>
              <w:t>Глагол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ind w:right="-1"/>
              <w:rPr>
                <w:rStyle w:val="af3"/>
                <w:b w:val="0"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</w:t>
            </w:r>
            <w:r>
              <w:rPr>
                <w:rStyle w:val="CharAttribute5010"/>
                <w:i w:val="0"/>
                <w:sz w:val="22"/>
                <w:u w:val="none"/>
              </w:rPr>
              <w:t>тивными интеллектуальными усилиями;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</w:rPr>
            </w:pPr>
            <w:r>
              <w:rPr>
                <w:rFonts w:ascii="Times New Roman" w:hAnsi="Times New Roman"/>
              </w:rPr>
              <w:t>Повторение изученного за год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line="240" w:lineRule="auto"/>
              <w:rPr>
                <w:rStyle w:val="af3"/>
                <w:b w:val="0"/>
              </w:rPr>
            </w:pPr>
            <w:r>
              <w:rPr>
                <w:rStyle w:val="CharAttribute5010"/>
                <w:i w:val="0"/>
                <w:sz w:val="22"/>
                <w:u w:val="none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  <w:r>
              <w:rPr>
                <w:rStyle w:val="af3"/>
                <w:b w:val="0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55714B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</w:rPr>
            </w:pPr>
            <w:r>
              <w:rPr>
                <w:rFonts w:ascii="Times New Roman" w:hAnsi="Times New Roman"/>
                <w:spacing w:val="5"/>
              </w:rPr>
              <w:t>Всего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tabs>
                <w:tab w:val="left" w:pos="2600"/>
              </w:tabs>
              <w:spacing w:after="0" w:line="240" w:lineRule="auto"/>
              <w:jc w:val="both"/>
              <w:rPr>
                <w:rFonts w:ascii="Times New Roman" w:hAnsi="Times New Roman"/>
                <w:spacing w:val="5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a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</w:tbl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C43525">
      <w:pPr>
        <w:pStyle w:val="a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Календарно - </w:t>
      </w:r>
      <w:r>
        <w:rPr>
          <w:rFonts w:ascii="Times New Roman" w:hAnsi="Times New Roman"/>
          <w:b/>
          <w:sz w:val="24"/>
        </w:rPr>
        <w:t>тематическое  планирование</w:t>
      </w:r>
    </w:p>
    <w:p w:rsidR="0055714B" w:rsidRDefault="0055714B">
      <w:pPr>
        <w:pStyle w:val="a7"/>
        <w:jc w:val="center"/>
        <w:rPr>
          <w:rStyle w:val="af3"/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4"/>
        <w:gridCol w:w="825"/>
        <w:gridCol w:w="824"/>
        <w:gridCol w:w="4114"/>
        <w:gridCol w:w="961"/>
        <w:gridCol w:w="7820"/>
        <w:gridCol w:w="236"/>
      </w:tblGrid>
      <w:tr w:rsidR="0055714B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Календарные сроки</w:t>
            </w:r>
          </w:p>
        </w:tc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Изучаемый раздел, тема урока</w:t>
            </w:r>
          </w:p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  <w:tc>
          <w:tcPr>
            <w:tcW w:w="7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600"/>
              <w:jc w:val="center"/>
              <w:rPr>
                <w:rFonts w:ascii="Times New Roman" w:hAnsi="Times New Roman"/>
                <w:i/>
                <w:spacing w:val="-2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виды учебной деятельности учащихся</w:t>
            </w:r>
          </w:p>
          <w:p w:rsidR="0055714B" w:rsidRDefault="00557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39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714B" w:rsidRDefault="0055714B"/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</w:t>
            </w:r>
          </w:p>
        </w:tc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55714B"/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55714B"/>
        </w:tc>
        <w:tc>
          <w:tcPr>
            <w:tcW w:w="78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55714B"/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Язык и речь (2 ч)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1/1</w:t>
            </w:r>
          </w:p>
          <w:p w:rsidR="0055714B" w:rsidRDefault="00557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Инструктаж по ТБ. Наша </w:t>
            </w:r>
            <w:r>
              <w:rPr>
                <w:rFonts w:ascii="Times New Roman" w:hAnsi="Times New Roman"/>
                <w:sz w:val="24"/>
              </w:rPr>
              <w:t>речь. Виды речи.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различать виды речи, выяснять значение слова язык, размышление о языке; анализировать высказывания о русском языке, формировать навык  общения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Наш язык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c53"/>
              <w:spacing w:after="0"/>
              <w:ind w:left="20" w:firstLine="30"/>
              <w:rPr>
                <w:rStyle w:val="c21"/>
                <w:highlight w:val="white"/>
              </w:rPr>
            </w:pPr>
            <w:r>
              <w:rPr>
                <w:rStyle w:val="c21"/>
                <w:highlight w:val="white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c53"/>
              <w:spacing w:after="0"/>
              <w:ind w:left="20" w:firstLine="30"/>
            </w:pPr>
            <w:r>
              <w:rPr>
                <w:rStyle w:val="c21"/>
                <w:highlight w:val="white"/>
              </w:rPr>
              <w:t>Понимать и сохранять в памяти учебную задачу урока. Рассказывать</w:t>
            </w:r>
            <w:r>
              <w:rPr>
                <w:rStyle w:val="c21"/>
                <w:highlight w:val="white"/>
              </w:rPr>
              <w:t> о сферах употребления в России русского языка и национальных языков. Анализироватьвысказывания о русском языке. </w:t>
            </w:r>
            <w:r>
              <w:rPr>
                <w:rStyle w:val="c21"/>
              </w:rPr>
              <w:t>Находить</w:t>
            </w:r>
            <w:r>
              <w:rPr>
                <w:rStyle w:val="c560"/>
              </w:rPr>
              <w:t> выразительные средства русской речи в поэтических строках А. Пушкина.</w:t>
            </w:r>
          </w:p>
          <w:p w:rsidR="0055714B" w:rsidRDefault="00C43525">
            <w:pPr>
              <w:pStyle w:val="c8"/>
              <w:spacing w:after="0"/>
            </w:pPr>
            <w:r>
              <w:rPr>
                <w:rStyle w:val="c21"/>
              </w:rPr>
              <w:t>Оценивать результаты выполненного задания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Текст. Предложение. </w:t>
            </w:r>
            <w:r>
              <w:rPr>
                <w:rFonts w:ascii="Times New Roman" w:hAnsi="Times New Roman"/>
                <w:b/>
                <w:sz w:val="24"/>
              </w:rPr>
              <w:t>Словосочетание (12ч)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Текст. Типы текстов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типы текстов, признаки  текста,  составление текста из деформированных  предложений, составление текста по  самостоятельно выбранной теме на основе  личных впечатлений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4/2</w:t>
            </w:r>
          </w:p>
          <w:p w:rsidR="0055714B" w:rsidRDefault="00557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Предложение.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c53"/>
              <w:spacing w:after="0"/>
              <w:rPr>
                <w:rStyle w:val="c21"/>
              </w:rPr>
            </w:pPr>
            <w:r>
              <w:rPr>
                <w:rStyle w:val="c21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c53"/>
              <w:spacing w:after="0"/>
            </w:pPr>
            <w:r>
              <w:rPr>
                <w:rStyle w:val="c21"/>
              </w:rPr>
              <w:t>Понимать и сохранять</w:t>
            </w:r>
            <w:r>
              <w:rPr>
                <w:rStyle w:val="c560"/>
              </w:rPr>
              <w:t> в памяти учебную задачу урока.</w:t>
            </w:r>
          </w:p>
          <w:p w:rsidR="0055714B" w:rsidRDefault="00C43525">
            <w:pPr>
              <w:pStyle w:val="c8"/>
              <w:spacing w:after="0"/>
            </w:pPr>
            <w:r>
              <w:rPr>
                <w:rStyle w:val="c21"/>
              </w:rPr>
              <w:t>Отличать предложение от группы слов, не составляющих предложение.Анализировать не пунктированный текст, выделять в нём предложения.Составлять предложения из слов на определённую тему. Выде</w:t>
            </w:r>
            <w:r>
              <w:rPr>
                <w:rStyle w:val="c21"/>
              </w:rPr>
              <w:t>лять в письменном тексте диалог. Оценивать результаты своей деятельности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Научатся различать предложения, устанавливать правильную интонацию,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 знаков препинания в конце предложений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предложений по    интонации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Научатся анализировать таблицу, определять предложения в устной и письменной речи,                правильно находить восклицательные и невосклицательные предложения и ставить знак в конце предложений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Предложения с обращением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Научатся находить в тексте обращение.   Ставить знаки препинания в предложения с обращениями,  работа с текстом, составление диалогов, включающих обращение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1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 разборе предложений по членам предложений. Гл</w:t>
            </w:r>
            <w:r>
              <w:rPr>
                <w:rFonts w:ascii="Times New Roman" w:hAnsi="Times New Roman"/>
                <w:sz w:val="24"/>
              </w:rPr>
              <w:t>авные и второстепенные члены предложений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Устанавливать связь слов в предложении,  находить грамматическую  основу предложения,</w:t>
            </w: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с</w:t>
            </w:r>
            <w:r>
              <w:rPr>
                <w:rFonts w:ascii="Times New Roman" w:hAnsi="Times New Roman"/>
                <w:sz w:val="24"/>
              </w:rPr>
              <w:t>оотнесение предложений со схемой.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Понимать и сохранять в памяти учебную задачу урока. </w:t>
            </w:r>
            <w:r>
              <w:rPr>
                <w:rFonts w:ascii="Times New Roman" w:hAnsi="Times New Roman"/>
                <w:sz w:val="24"/>
              </w:rPr>
              <w:t>Анализировать не пунктированный текст, выделять в нём предложения, обосновывать постановку знаков препинания в конце предложения. Работать со схемой «Члены предложения», 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.Входной диктант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знаний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1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Главные и </w:t>
            </w:r>
            <w:r>
              <w:rPr>
                <w:rFonts w:ascii="Times New Roman" w:hAnsi="Times New Roman"/>
                <w:sz w:val="24"/>
              </w:rPr>
              <w:t>второстепенные члены предложений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предложений их группы слов , распознавать предложения распространенные и нераспространенные, выработать умение определять главные и второстепенные члены предложений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Простое и сложное предложение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Различать простое и сложное предложения,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находить грамматическую  основу сложного предложения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главное и зависимое слово в словосочетаниях,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составлять схемы словосочетаний,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Текст. Предложение. </w:t>
            </w: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тип  текста, цель высказывания и интонацию предложения, разбор предложений по членам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Диктант по теме «Предложение».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Style w:val="c21"/>
                <w:rFonts w:ascii="Times New Roman" w:hAnsi="Times New Roman"/>
                <w:sz w:val="24"/>
                <w:highlight w:val="white"/>
              </w:rPr>
            </w:pP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 xml:space="preserve">Понимать и сохранять в памяти учебную задачу урока. Различать простые и сложные предложения в </w:t>
            </w: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>письменном тексте, наблюдать над постановкой запятой между частями сложного предложения, соединёнными союзами (а, и, но).Объяснять знаки препинания между частями сложного предложения. Составлять из двух простых предложений одно сложное.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24"/>
              </w:rPr>
              <w:t xml:space="preserve">                          Слово, его лексическое значение (18 ч)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Анализ контрольного диктанта.</w:t>
            </w:r>
            <w:r>
              <w:rPr>
                <w:rFonts w:ascii="Times New Roman" w:hAnsi="Times New Roman"/>
                <w:sz w:val="24"/>
              </w:rPr>
              <w:t xml:space="preserve"> Слово и его лексическое значение. Слова однозначные и многозначные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лексическое значение слов, распознавать однозначные и многозначные слова, работа со схемой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Синонимы и антонимы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в речи синонимы и антонимы,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подбирать необходимые слова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Омонимы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Находить омонимы в </w:t>
            </w:r>
            <w:r>
              <w:rPr>
                <w:rFonts w:ascii="Times New Roman" w:hAnsi="Times New Roman"/>
                <w:sz w:val="24"/>
              </w:rPr>
              <w:t>устной и письменной речи,  выяснять лексической значение 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Слово и словосочетание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в словосочетании  главное и зависимое слово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Фразеологизмы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такое фразеологизмы, соотнесение их с рисунками,   замечать в речи </w:t>
            </w:r>
            <w:r>
              <w:rPr>
                <w:rFonts w:ascii="Times New Roman" w:hAnsi="Times New Roman"/>
                <w:sz w:val="24"/>
              </w:rPr>
              <w:t>фразеологизмы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Обучающее изложение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темы частей,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нахождение фрагментов частей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текста,  составление текста и его проверка.</w:t>
            </w: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 xml:space="preserve"> Понимать и сохранять в памяти учебную задачу урока. Излагать письменно содержание повествовательного текста </w:t>
            </w: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>по данным вопросам (или коллективно составленному плану). Оценивать результаты своей деятельности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Части речи.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Распознавать части речи с опорой на таблицу,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разбор предложений по членам предложений, по частям речи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Имя </w:t>
            </w:r>
            <w:r>
              <w:rPr>
                <w:rFonts w:ascii="Times New Roman" w:hAnsi="Times New Roman"/>
                <w:sz w:val="24"/>
              </w:rPr>
              <w:t>существительное.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частей речи,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определять грамматические признаки  частей речи,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замена имен существительных местоимением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Имя прилагательное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Устанавливать связь им. Прил с именами сущ,  различать оттенки значений имен </w:t>
            </w:r>
            <w:r>
              <w:rPr>
                <w:rFonts w:ascii="Times New Roman" w:hAnsi="Times New Roman"/>
                <w:sz w:val="24"/>
              </w:rPr>
              <w:t>прилагательных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Глагол.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роли глаголов в тексте,  определение глаголов по вопросам и по обобщенному лексическому значению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4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Имя числительное как часть речи.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имена числительные по  обобщенному </w:t>
            </w:r>
            <w:r>
              <w:rPr>
                <w:rFonts w:ascii="Times New Roman" w:hAnsi="Times New Roman"/>
                <w:sz w:val="24"/>
              </w:rPr>
              <w:t>лексическому значению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26/12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Однокоренные слова.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однокоренные слова, выделять в них корень, однокоренные слова в тексте и самостоятельно их записывать , различать, сравнивать однокор. слова и слова-синонимы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27/13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Слово и </w:t>
            </w:r>
            <w:r>
              <w:rPr>
                <w:rFonts w:ascii="Times New Roman" w:hAnsi="Times New Roman"/>
                <w:sz w:val="24"/>
              </w:rPr>
              <w:t>слог. Гласные звуки и буквы.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слово и слог, букву и звук,  правильно определять количество слогов в словах, определение буквы для обозначения безударного гласного звука в словах.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28/14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Согласные звуки и буквы.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Распознавать согласные </w:t>
            </w:r>
            <w:r>
              <w:rPr>
                <w:rFonts w:ascii="Times New Roman" w:hAnsi="Times New Roman"/>
                <w:sz w:val="24"/>
              </w:rPr>
              <w:t>звуки и буквы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29/15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Звонкие и глухие согласные звуки. Разделительный мягкий знак.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слова с разделительным мягким знаком,  перенос слов с разделительным мягким знаком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30/16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Звонкие и глухие согласные звуки.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согласные </w:t>
            </w:r>
            <w:r>
              <w:rPr>
                <w:rFonts w:ascii="Times New Roman" w:hAnsi="Times New Roman"/>
                <w:sz w:val="24"/>
              </w:rPr>
              <w:t>звуки и буквы, звонкие и глухие согласные звуки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31/17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Контрольный диктант по теме «Слово в языке и речи»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Безошибочное написание работы,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проверять результаты своей работы</w:t>
            </w: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 xml:space="preserve">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32/18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Работа над ошибкамиОбобщение и закрепление изученного. </w:t>
            </w:r>
            <w:r>
              <w:rPr>
                <w:rFonts w:ascii="Times New Roman" w:hAnsi="Times New Roman"/>
                <w:sz w:val="24"/>
                <w:highlight w:val="white"/>
              </w:rPr>
              <w:t>Проект «Рассказ о слове».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pStyle w:val="c53"/>
              <w:spacing w:after="0"/>
              <w:ind w:left="20" w:firstLine="30"/>
              <w:rPr>
                <w:rStyle w:val="c21"/>
              </w:rPr>
            </w:pPr>
            <w:r>
              <w:rPr>
                <w:rStyle w:val="c21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pStyle w:val="c53"/>
              <w:spacing w:after="0"/>
              <w:ind w:left="20" w:firstLine="30"/>
              <w:rPr>
                <w:rStyle w:val="c21"/>
              </w:rPr>
            </w:pPr>
            <w:r>
              <w:rPr>
                <w:rStyle w:val="c21"/>
              </w:rPr>
              <w:t>Понимать и сохранять</w:t>
            </w:r>
            <w:r>
              <w:rPr>
                <w:rStyle w:val="c560"/>
              </w:rPr>
              <w:t xml:space="preserve"> в памяти учебную задачу урока. </w:t>
            </w:r>
            <w:r>
              <w:rPr>
                <w:rStyle w:val="c21"/>
              </w:rPr>
              <w:t>Адекватно оценивать результаты написанного изложения, определять границы своих достижений, намечать пути преодоления ошибок и недочётов. Подбирать из разных источников информац</w:t>
            </w:r>
            <w:r>
              <w:rPr>
                <w:rStyle w:val="c21"/>
              </w:rPr>
              <w:t>ию о слове и его окружении. Составлять словарную статью о слове, участвовать в её презентации. Оценивать результаты своей деятельности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tabs>
                <w:tab w:val="left" w:pos="411"/>
                <w:tab w:val="center" w:pos="591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  <w:t xml:space="preserve">                                            Состав слова (14 ч)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Однокоренные слова. Корень слова.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лексическое значение слов,  различать однокоренные слова  и выделять в них корень слова,  работа со словарем однокоренных слов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Сложные слова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Чередование согласных в корне,  одинаково писать гласные и согласные в корне  однокоренных </w:t>
            </w:r>
            <w:r>
              <w:rPr>
                <w:rFonts w:ascii="Times New Roman" w:hAnsi="Times New Roman"/>
                <w:sz w:val="24"/>
              </w:rPr>
              <w:t>слов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слова. Окончание .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 изменении формы слова лексическое значение остается без изменения,  изменять форму слова, связь слов в словосочетании и предложении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 нахождении окончаний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выделять </w:t>
            </w:r>
            <w:r>
              <w:rPr>
                <w:rFonts w:ascii="Times New Roman" w:hAnsi="Times New Roman"/>
                <w:sz w:val="24"/>
              </w:rPr>
              <w:t>окончание, нулевое окончание,  нахождение в слове окончания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Приставка (общее понятие).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Приставка, ее значение в слове,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нахождение приставок в словах, 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образование новых глаголов с помощью различных приставок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Приставка – значимая часть слова.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приставку в слове,  выделять изучаемые части в слове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Суффикс (общее понятие)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в словах суффиксы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40/8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Суффикс – значимая часть слова. Значение суффиксов.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Уменьшительно-ласкательные, увеличительные и др. значения суффиксов 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Сочинение</w:t>
            </w:r>
            <w:r>
              <w:rPr>
                <w:rFonts w:ascii="Times New Roman" w:hAnsi="Times New Roman"/>
                <w:sz w:val="24"/>
              </w:rPr>
              <w:t xml:space="preserve"> по репродукции картины А.А.Рылова «В голубом просторе»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содержания картины, высказывать свое отношение</w:t>
            </w:r>
            <w:r>
              <w:rPr>
                <w:rFonts w:ascii="Times New Roman" w:hAnsi="Times New Roman"/>
                <w:sz w:val="24"/>
              </w:rPr>
              <w:t xml:space="preserve"> к картине, составлять (под руководством учителя) по картине описательный текст,  безошибочное написание сочинения, умение работать со словарем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Находить и выделить основу слова,  работать со </w:t>
            </w:r>
            <w:r>
              <w:rPr>
                <w:rFonts w:ascii="Times New Roman" w:hAnsi="Times New Roman"/>
                <w:sz w:val="24"/>
              </w:rPr>
              <w:t>словообразовательным словарем,  написание слов с непроверяемыми орфограммами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изученного по теме «Состав слова»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Слова с непроверяемым написанием,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проводить разбор слов по составу, пользуясь памяткой, формирование навыка </w:t>
            </w:r>
            <w:r>
              <w:rPr>
                <w:rFonts w:ascii="Times New Roman" w:hAnsi="Times New Roman"/>
                <w:sz w:val="24"/>
              </w:rPr>
              <w:t>моделирования сло</w:t>
            </w:r>
            <w:r>
              <w:rPr>
                <w:rFonts w:ascii="Times New Roman" w:hAnsi="Times New Roman"/>
                <w:b/>
                <w:sz w:val="24"/>
              </w:rPr>
              <w:t>в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rPr>
          <w:trHeight w:val="56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Диктант по теме «Состав слова»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Безошибочное написание работы,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проверять результаты своей работы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45/13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 Упражнения в нахождении частей слова.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Написание орфограммы в любой части слова, выделять части слова, умение пользоваться таблицей для нахождения орфограммы и ее проверки,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воспроизвести знания об изученных правилах письма</w:t>
            </w:r>
          </w:p>
        </w:tc>
        <w:tc>
          <w:tcPr>
            <w:tcW w:w="228" w:type="dxa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46/14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«Семья слов»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работать над проектом</w:t>
            </w:r>
          </w:p>
        </w:tc>
        <w:tc>
          <w:tcPr>
            <w:tcW w:w="228" w:type="dxa"/>
            <w:vMerge w:val="restart"/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Правописание частей слова (24 ч)</w:t>
            </w:r>
          </w:p>
        </w:tc>
        <w:tc>
          <w:tcPr>
            <w:tcW w:w="228" w:type="dxa"/>
            <w:vMerge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каких значимых частях слова есть орфограммы?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Подбирать проверочные слова с заданной орфограммой,   объяснять, доказывать правильность написания слов с изучаемой орфограммой, 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Два способа проверки слов с безударными гласными в 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проверочных слов, ударение в слове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слов с безударными гласными в 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Подбирать проверочные слова с заданной орфограммой,   объяснять, доказывать правильность написания слов с изучаемой орфограммой, 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6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слов с парными согласными в 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Знания о парных по глухости-звонкости согласных звуков в корне  слова,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писать слова на изучаемое правило, 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 написании слов с парными по глухости-звонкости согласными в 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Группировать  слова по типу орфограммы и по месту </w:t>
            </w:r>
            <w:r>
              <w:rPr>
                <w:rFonts w:ascii="Times New Roman" w:hAnsi="Times New Roman"/>
                <w:sz w:val="24"/>
              </w:rPr>
              <w:t>орфограммы в слове,   находить изученные  орфограммы  и  безошибочно  написание 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Обучающее изложение «Клесты»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авторских средств,  записывать слова и предложения после их предварительного разбора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последовательно и подробно </w:t>
            </w:r>
            <w:r>
              <w:rPr>
                <w:rFonts w:ascii="Times New Roman" w:hAnsi="Times New Roman"/>
                <w:sz w:val="24"/>
              </w:rPr>
              <w:t>излагать мысль,   грамотное написание текста и проверка трудных 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Упражнение в написании слов с непроизносимыми согласными  в 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Обозначение буквой непроизносимого согласного  в слове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Упражнение в написании слов с непроизносимыми согласными  в </w:t>
            </w:r>
            <w:r>
              <w:rPr>
                <w:rFonts w:ascii="Times New Roman" w:hAnsi="Times New Roman"/>
                <w:sz w:val="24"/>
              </w:rPr>
              <w:lastRenderedPageBreak/>
              <w:t>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Группировать  слова по типу орфограммы и по месту орфограммы в слове,   находить изученные  орфограммы  и  безошибочно  написание </w:t>
            </w:r>
            <w:r>
              <w:rPr>
                <w:rFonts w:ascii="Times New Roman" w:hAnsi="Times New Roman"/>
                <w:sz w:val="24"/>
              </w:rPr>
              <w:lastRenderedPageBreak/>
              <w:t>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55/9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Правописание слов с непроверяемой </w:t>
            </w:r>
            <w:r>
              <w:rPr>
                <w:rFonts w:ascii="Times New Roman" w:hAnsi="Times New Roman"/>
                <w:sz w:val="24"/>
              </w:rPr>
              <w:t>согласной в корне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Группировать слова по типу орфограммы, по месту орфограммы в слове,  контролировать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Двойные согласные</w:t>
            </w:r>
          </w:p>
          <w:p w:rsidR="0055714B" w:rsidRDefault="00557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Научатся писать слова с  удвоенными согласными, контролировать правильность записи текста,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сопоставление слов, </w:t>
            </w:r>
            <w:r>
              <w:rPr>
                <w:rFonts w:ascii="Times New Roman" w:hAnsi="Times New Roman"/>
                <w:sz w:val="24"/>
              </w:rPr>
              <w:t>различных  по смыслу, но сходных в произношении,  работа с орфографическим словарем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слов в удвоенными согласными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 однокоренных слов с суффиксом –н</w:t>
            </w:r>
            <w:r>
              <w:rPr>
                <w:rFonts w:ascii="Times New Roman" w:hAnsi="Times New Roman"/>
                <w:sz w:val="24"/>
              </w:rPr>
              <w:t xml:space="preserve">-, распределение  слов по группам в зависимости от места нахождения двойных согласных в слове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Правописание суффиксов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Определять  наличие в словах изучаемых и изученных орфограмм, находить и отмечать орфограммы в словах, подбирать </w:t>
            </w:r>
            <w:r>
              <w:rPr>
                <w:rFonts w:ascii="Times New Roman" w:hAnsi="Times New Roman"/>
                <w:sz w:val="24"/>
              </w:rPr>
              <w:t>поверочные слова, определение значений слова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59/13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суффиксов и приставок. Суффиксы –ик,-ек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Писать слова с суффиксами,  группировать слова по типу орфограммы, различать значение слов с различными суффиксами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60/14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Диктант</w:t>
            </w:r>
            <w:r>
              <w:rPr>
                <w:rFonts w:ascii="Times New Roman" w:hAnsi="Times New Roman"/>
                <w:b/>
                <w:sz w:val="24"/>
              </w:rPr>
              <w:t xml:space="preserve"> за 1 полугодие  по теме «Правописание частей слова»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Писать слова с суффиксами,  группировать слова по типу орфограммы, различать значение слов с различными суффиксами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61/15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ошибками, Правописание приставок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Style w:val="c21"/>
                <w:rFonts w:ascii="Times New Roman" w:hAnsi="Times New Roman"/>
                <w:sz w:val="24"/>
                <w:highlight w:val="white"/>
              </w:rPr>
            </w:pP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 xml:space="preserve">Понимать и сохранять в </w:t>
            </w: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>памяти учебную задачу урока. Определять способы проверки написания приставок. Наблюдать над правописанием в словах приставок, писать слова с приставками. Образовывать слова с заданными приставками, выделять приставки, объяснять их написание.Определять знач</w:t>
            </w:r>
            <w:r>
              <w:rPr>
                <w:rStyle w:val="c21"/>
                <w:rFonts w:ascii="Times New Roman" w:hAnsi="Times New Roman"/>
                <w:sz w:val="24"/>
                <w:highlight w:val="white"/>
              </w:rPr>
              <w:t>ение слов с приставками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62/16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 правописании суффиксов и приставок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Писать  слова с суффиксом –ок- после шипящих,  употреблять изученные правила письма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63/17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Сочинение</w:t>
            </w:r>
            <w:r>
              <w:rPr>
                <w:rFonts w:ascii="Times New Roman" w:hAnsi="Times New Roman"/>
                <w:sz w:val="24"/>
              </w:rPr>
              <w:t xml:space="preserve"> по репродукции картины В.М.Васнецова  «Снегурочка»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Высказывать свое отношение к картине,  воспроизвести содержание картины, высказать впечатление,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запись 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64/18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приставок и предлогов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Писать слова  приставками и предлогами, различать на слух приставки и предлоги, умение находить их в тексте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65/19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Диктант по теме  «</w:t>
            </w:r>
            <w:r>
              <w:rPr>
                <w:rFonts w:ascii="Times New Roman" w:hAnsi="Times New Roman"/>
                <w:sz w:val="24"/>
              </w:rPr>
              <w:t>Правописание приставок и предлогов»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изученных орфограмм,  применять знания при написании под диктовку, к</w:t>
            </w:r>
            <w:r>
              <w:rPr>
                <w:rFonts w:ascii="Times New Roman" w:hAnsi="Times New Roman"/>
                <w:sz w:val="24"/>
              </w:rPr>
              <w:t>онтролировать этапы своей работы,  безошибочное написание под диктовку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66/20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 Слова с разделительным твердым знаком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роли, которую выполняет разделительный твердый знак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67/21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Написание слов с </w:t>
            </w:r>
            <w:r>
              <w:rPr>
                <w:rFonts w:ascii="Times New Roman" w:hAnsi="Times New Roman"/>
                <w:sz w:val="24"/>
              </w:rPr>
              <w:t>разделительным  «ъ» знаком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звучание и написание слова, объяснять случаи расхождения звучания и написания,  выполнять звукобуквенный анализ слов, употреблять изученные правила, написание слов с разделительными знаками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68/22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Разделитель</w:t>
            </w:r>
            <w:r>
              <w:rPr>
                <w:rFonts w:ascii="Times New Roman" w:hAnsi="Times New Roman"/>
                <w:sz w:val="24"/>
              </w:rPr>
              <w:t>ный твердый и мягкий знаки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Писать слова с разделительным твердым знаком, сопоставлять с разделительным мягким знаком, анализировать и записывать  слова с изученными  правилами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69/23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Обучающее изложение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Использование авторских средств,  </w:t>
            </w:r>
            <w:r>
              <w:rPr>
                <w:rFonts w:ascii="Times New Roman" w:hAnsi="Times New Roman"/>
                <w:sz w:val="24"/>
              </w:rPr>
              <w:t>записывать слова и предложения после их предварительного разбора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последовательно и подробно излагать мысль,   грамотное написание текста и проверка трудных 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6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70/24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Упражнения в правописании корней слова. Проект «Составляем </w:t>
            </w:r>
            <w:r>
              <w:rPr>
                <w:rFonts w:ascii="Times New Roman" w:hAnsi="Times New Roman"/>
                <w:sz w:val="24"/>
              </w:rPr>
              <w:t>орфографический словарь»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Научатся употреблять изученные правила,  контролировать этапы своей работы, применение правила правописания  слов. Умение работать над проектом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13"/>
        </w:trPr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Части речи. Имя существительное  (</w:t>
            </w:r>
            <w:r>
              <w:rPr>
                <w:rFonts w:ascii="Times New Roman" w:hAnsi="Times New Roman"/>
                <w:sz w:val="24"/>
              </w:rPr>
              <w:t>29часов)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1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Части речи.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Воспроизведение знаний о частях речи, распознавание частей речи по лексическим значениям, классифицировать слова по  частям речи 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Имя существительное как часть речи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Воспроизведение знаний об им. сущ. как части </w:t>
            </w:r>
            <w:r>
              <w:rPr>
                <w:rFonts w:ascii="Times New Roman" w:hAnsi="Times New Roman"/>
                <w:sz w:val="24"/>
              </w:rPr>
              <w:t>речи, анализ и синтез определения ,  подбирать примеры им. сущ-ых по родовым признакам, распознавание имен сущ-ых среди однокоренных 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и употребление имен  существительных в речи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Начальная форма имени существительного, </w:t>
            </w:r>
            <w:r>
              <w:rPr>
                <w:rFonts w:ascii="Times New Roman" w:hAnsi="Times New Roman"/>
                <w:sz w:val="24"/>
              </w:rPr>
              <w:t>распознавать имена существительные среди слов других частей речи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Одушевленные и неодушевленные имена существительные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Выделять среди имен существительных одушев. и неодушев. (по вопросу и значению), знакомство с словами-архаизмами,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распознавание и классификация имен сущ-х по вопросам и признакам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с одушевленными  и неодушевленными  именами существительными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среди имен существительных одушев. и неодушев. (по вопросу и значению)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Обучающее  изложение</w:t>
            </w:r>
            <w:r>
              <w:rPr>
                <w:rFonts w:ascii="Times New Roman" w:hAnsi="Times New Roman"/>
                <w:sz w:val="24"/>
              </w:rPr>
              <w:t xml:space="preserve"> повествовательного текста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изложение повествовательного текста-образца по самостоятельно составленному плану,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написание изложения, проверка написанного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77/7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изложении. Собственные</w:t>
            </w:r>
            <w:r>
              <w:rPr>
                <w:rFonts w:ascii="Times New Roman" w:hAnsi="Times New Roman"/>
                <w:sz w:val="24"/>
              </w:rPr>
              <w:t xml:space="preserve"> и нарицательные имена существительные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Воспроизведение знаний об именах собственных и нарицательных, заглавная буква в написании имен собственных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Число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Число имен сущ-х, изменение формы числа имен сущ</w:t>
            </w:r>
            <w:r>
              <w:rPr>
                <w:rFonts w:ascii="Times New Roman" w:hAnsi="Times New Roman"/>
                <w:sz w:val="24"/>
              </w:rPr>
              <w:t>-х,  распознавание имен сущ-х, имеющих форму ед. числа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Изменение имен существительных по числам.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 имен существительных по родам, родовые окончания имен  существительных,  обосновывать правильность определения рода имен </w:t>
            </w:r>
            <w:r>
              <w:rPr>
                <w:rFonts w:ascii="Times New Roman" w:hAnsi="Times New Roman"/>
                <w:sz w:val="24"/>
              </w:rPr>
              <w:t>существительных, определение рода однокоренных  имен существительных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 имен существительных по родам, родовые окончания имен  существительных, обосновывать правильность определения рода имен </w:t>
            </w:r>
            <w:r>
              <w:rPr>
                <w:rFonts w:ascii="Times New Roman" w:hAnsi="Times New Roman"/>
                <w:sz w:val="24"/>
              </w:rPr>
              <w:t>существительных, определение рода однокоренных  имен существительных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рода имен существительных в косвенных падежах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рода имен существительных в косвенных падежах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8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Мягкий знак на конце имен </w:t>
            </w:r>
            <w:r>
              <w:rPr>
                <w:rFonts w:ascii="Times New Roman" w:hAnsi="Times New Roman"/>
                <w:sz w:val="24"/>
              </w:rPr>
              <w:t>существительных после шипящих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мягкого знака (как показатель мягкости согласного звука), как показатель женского рода имен существительных, различать род имен существительных,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83/13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Упражнение в написании имен существительных, </w:t>
            </w:r>
            <w:r>
              <w:rPr>
                <w:rFonts w:ascii="Times New Roman" w:hAnsi="Times New Roman"/>
                <w:sz w:val="24"/>
              </w:rPr>
              <w:t>оканчивающихся на шипящий звук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умения в написании имен существительных, оканчивающихся на шипящий звук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84/14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Диктант по теме «Имя существительное»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Записывать текст под диктовку и проверять написанное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85/15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15.02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sz w:val="24"/>
              </w:rPr>
              <w:t>ошибками, допущенными. Склонение имен существительных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Устанавливать связь между предложениями и частями текста, определение роли местоимений в предложениях. Изменение имен существительных по вопросам (падежам), запоминание падежей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86/16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17.02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Падеж</w:t>
            </w:r>
            <w:r>
              <w:rPr>
                <w:rFonts w:ascii="Times New Roman" w:hAnsi="Times New Roman"/>
                <w:sz w:val="24"/>
              </w:rPr>
              <w:t xml:space="preserve">  имен существительных. Несклоняемые имена существительные</w:t>
            </w:r>
          </w:p>
        </w:tc>
        <w:tc>
          <w:tcPr>
            <w:tcW w:w="9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Изменение имен существительных по падежам,  определение падежа, в которых употреблено имя существительное, работать с памяткой учебника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87/17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18.02</w:t>
            </w: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Сочинение</w:t>
            </w:r>
            <w:r>
              <w:rPr>
                <w:rFonts w:ascii="Times New Roman" w:hAnsi="Times New Roman"/>
                <w:sz w:val="24"/>
              </w:rPr>
              <w:t xml:space="preserve"> по репродукции картины И.Я. </w:t>
            </w:r>
            <w:r>
              <w:rPr>
                <w:rFonts w:ascii="Times New Roman" w:hAnsi="Times New Roman"/>
                <w:sz w:val="24"/>
              </w:rPr>
              <w:t xml:space="preserve">Билибина  «Иван-царевич и </w:t>
            </w:r>
            <w:r>
              <w:rPr>
                <w:rFonts w:ascii="Times New Roman" w:hAnsi="Times New Roman"/>
                <w:sz w:val="24"/>
              </w:rPr>
              <w:lastRenderedPageBreak/>
              <w:t>лягушка-квакушка»</w:t>
            </w:r>
          </w:p>
        </w:tc>
        <w:tc>
          <w:tcPr>
            <w:tcW w:w="9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7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текста по  репродукции картины, ответы на вопросы, написание сочинения, проверка написанного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88/18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Именительный падеж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Распознавание им. падежа по вопросу и роли </w:t>
            </w:r>
            <w:r>
              <w:rPr>
                <w:rFonts w:ascii="Times New Roman" w:hAnsi="Times New Roman"/>
                <w:sz w:val="24"/>
              </w:rPr>
              <w:t>существительного в предложении,   определять имена существительное в именительном падеже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89/19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Родительный падеж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Распознавание родительного падежа по вопросу и предлогам,  определять имена существительные в род. падеже в </w:t>
            </w:r>
            <w:r>
              <w:rPr>
                <w:rFonts w:ascii="Times New Roman" w:hAnsi="Times New Roman"/>
                <w:sz w:val="24"/>
              </w:rPr>
              <w:t>предложении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90/20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Дательный падеж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Признаки имен существительных в дательном падеже, вопросы, предлоги, определять имена существительные в дательном падеже в словосочетании и предложении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91/21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Винительный падеж </w:t>
            </w:r>
            <w:r>
              <w:rPr>
                <w:rFonts w:ascii="Times New Roman" w:hAnsi="Times New Roman"/>
                <w:sz w:val="24"/>
              </w:rPr>
              <w:t>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имен существительных в винительном падеже, вопросы, предлоги,  определять имена существительные в винительном падеже в словосочетании и предложении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92/22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Творительный падеж  имен 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имен сущ</w:t>
            </w:r>
            <w:r>
              <w:rPr>
                <w:rFonts w:ascii="Times New Roman" w:hAnsi="Times New Roman"/>
                <w:sz w:val="24"/>
              </w:rPr>
              <w:t>-х в творительном  падеже, вопросы, предлоги,  распознавать имена сущ-е в творительном падеже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93/23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Предложный падеж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имен существительных в предложном падеже, предлоги, вопросы, распознавать имена существительные в п</w:t>
            </w:r>
            <w:r>
              <w:rPr>
                <w:rFonts w:ascii="Times New Roman" w:hAnsi="Times New Roman"/>
                <w:sz w:val="24"/>
              </w:rPr>
              <w:t>редложном падеже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94/24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Обучающее  изложение </w:t>
            </w:r>
            <w:r>
              <w:rPr>
                <w:rFonts w:ascii="Times New Roman" w:hAnsi="Times New Roman"/>
                <w:sz w:val="24"/>
              </w:rPr>
              <w:t>повествовательного текста. (упр.101, стр. 56)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Самостоятельно строить высказывания по теме урока,   развивать языковую активность детей, формировать опыт составления предложений с авторскими  словами .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            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95/25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над ошибками. 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знаний  о  падежах имен существительных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изученные признаки имени существительного по заданному алгоритму,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обосновать правильность определения падежей имен существительных, морфологический разбор имен существительных  пользуясь памяткой учебника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96/26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Сочинение</w:t>
            </w:r>
            <w:r>
              <w:rPr>
                <w:rFonts w:ascii="Times New Roman" w:hAnsi="Times New Roman"/>
                <w:sz w:val="24"/>
              </w:rPr>
              <w:t xml:space="preserve"> по репродукции картины К.Ф. Юона  «Конец зимы»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возможных вариантов начала </w:t>
            </w:r>
            <w:r>
              <w:rPr>
                <w:rFonts w:ascii="Times New Roman" w:hAnsi="Times New Roman"/>
                <w:sz w:val="24"/>
              </w:rPr>
              <w:t>сочинения, его структуры, использовать  лексико-орфографическую работу, оформлять предложения на письме в соответствии с изученными правилами, контролировать и оценивать этапы своей работы,  написание и проверка сочинения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0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97/27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в распоз</w:t>
            </w:r>
            <w:r>
              <w:rPr>
                <w:rFonts w:ascii="Times New Roman" w:hAnsi="Times New Roman"/>
                <w:sz w:val="24"/>
              </w:rPr>
              <w:t>навании падежей имен существительных.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Проверки написания различных орфограмм,  подбирать проверочное слово, обосновывая написание, контролировать и оценивать этапы своей работы.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5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98/28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Диктант по теме «Правописание падежных окончаний имен  </w:t>
            </w:r>
            <w:r>
              <w:rPr>
                <w:rFonts w:ascii="Times New Roman" w:hAnsi="Times New Roman"/>
                <w:b/>
                <w:sz w:val="24"/>
              </w:rPr>
              <w:t>существительных»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Обобщение знаний, умений, навыков об именах существительных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0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99/29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 Проект. Зимняя страничка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работать над проектом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                                                      Имя прилагательное (14ч.)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об имени прилагательном как части речи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Признаки имен прилагательных, распознавание имен прилагательных в тексте среди других частей речи, устанавливать связь имен существительных с именами прилагательными.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6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Связь имен прилагательных с именами существительными.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Научатся распознавать и писать сложные имена прилагательные,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распознавать имена прилагательные среди однокоренных слов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6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прилагательных в тексте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Признаки имен прилагательных, </w:t>
            </w:r>
            <w:r>
              <w:rPr>
                <w:rFonts w:ascii="Times New Roman" w:hAnsi="Times New Roman"/>
                <w:sz w:val="24"/>
              </w:rPr>
              <w:t>распознавание имен прилагательных в тексте среди других частей речи, устанавливать связь имен существительных с именами прилагательными.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 имен прилагательных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определить род имен прилагательных в единственном числе, установить </w:t>
            </w:r>
            <w:r>
              <w:rPr>
                <w:rFonts w:ascii="Times New Roman" w:hAnsi="Times New Roman"/>
                <w:sz w:val="24"/>
              </w:rPr>
              <w:t>зависимость рода имени прилагательного от рода имени существительного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Изменение имен прилагательных по родам. Правописание родовых окончаний имен прилагательных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имен прилагательных по роду, признаки имен прилагательных для о</w:t>
            </w:r>
            <w:r>
              <w:rPr>
                <w:rFonts w:ascii="Times New Roman" w:hAnsi="Times New Roman"/>
                <w:sz w:val="24"/>
              </w:rPr>
              <w:t>пределения рода, ставить вопросы от имен существительных  к именам прилагательных для правильной записи окончания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Число имен прилагательных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форму числа имени прилагательного, правильно писать родовые окончания имен </w:t>
            </w:r>
            <w:r>
              <w:rPr>
                <w:rFonts w:ascii="Times New Roman" w:hAnsi="Times New Roman"/>
                <w:sz w:val="24"/>
              </w:rPr>
              <w:t>прилагательных , изменять имен прилагательные по числам, составление и запись предложений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имен прилагательных по числам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Зависимость числа имени прилагательного от числа имени существительного,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развивать умения писать родовые окон</w:t>
            </w:r>
            <w:r>
              <w:rPr>
                <w:rFonts w:ascii="Times New Roman" w:hAnsi="Times New Roman"/>
                <w:sz w:val="24"/>
              </w:rPr>
              <w:t xml:space="preserve">чания имен прилагательных, 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признаки имен прилагательных, нахождение имен прилагательных в тексте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имен прилагательным по падежам (общее представление)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Осознавать, что падеж имени прилагательного определяется по падежу имени </w:t>
            </w:r>
            <w:r>
              <w:rPr>
                <w:rFonts w:ascii="Times New Roman" w:hAnsi="Times New Roman"/>
                <w:sz w:val="24"/>
              </w:rPr>
              <w:t>существительного,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ставить вопрос от имени существительного к имени прилагательному,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работа с таблицей учебника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 определении падежа имен прилагательных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Зависимость падежа имен прилагательных от падежа имен существительных,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став</w:t>
            </w:r>
            <w:r>
              <w:rPr>
                <w:rFonts w:ascii="Times New Roman" w:hAnsi="Times New Roman"/>
                <w:sz w:val="24"/>
              </w:rPr>
              <w:t xml:space="preserve">ить вопрос от имени существительного к имени прилагательному,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определение вида предложений по цели высказывания, письмо по памяти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в определении рода и числа имен прилагательных.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Распознавать род, число, падеж имени </w:t>
            </w:r>
            <w:r>
              <w:rPr>
                <w:rFonts w:ascii="Times New Roman" w:hAnsi="Times New Roman"/>
                <w:sz w:val="24"/>
              </w:rPr>
              <w:t>прилагательного, разбор слов по составу и подбор слов по заданной схеме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Диктант по теме «Имя прилагательное»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Знания, умения, навыки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 теме «Имя прилагательное»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111/12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над ошибками.  Обобщение знаний об имени </w:t>
            </w:r>
            <w:r>
              <w:rPr>
                <w:rFonts w:ascii="Times New Roman" w:hAnsi="Times New Roman"/>
                <w:sz w:val="24"/>
              </w:rPr>
              <w:t>прилагательном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Пользование памяткой  при выполнении работы над ошибками,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исправлять ошибки, классифицировать их, подбирать проверочные слова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112/13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изученного. Отзыв по репродукции картины В.А.Серова «Девочка с персиками»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</w:t>
            </w:r>
            <w:r>
              <w:rPr>
                <w:rFonts w:ascii="Times New Roman" w:hAnsi="Times New Roman"/>
                <w:sz w:val="24"/>
              </w:rPr>
              <w:t xml:space="preserve">ние имен прилагательных при описании портрета,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составление и запись текста, используя опорные слова, самостоятельная запись текста, работа со словарем, проверка написанного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113/14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«Имена прилагательные в загадках»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работать над </w:t>
            </w:r>
            <w:r>
              <w:rPr>
                <w:rFonts w:ascii="Times New Roman" w:hAnsi="Times New Roman"/>
                <w:sz w:val="24"/>
              </w:rPr>
              <w:t>проектом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Местоимение (3 ч)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Личные местоимения (общее представление)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Лексические значения в распознавании и определении местоимений,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работать с таблицей личных местоимений, замена имен </w:t>
            </w:r>
            <w:r>
              <w:rPr>
                <w:rFonts w:ascii="Times New Roman" w:hAnsi="Times New Roman"/>
                <w:sz w:val="24"/>
              </w:rPr>
              <w:t>существительных местоимениями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личных местоимений по родам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Распознавание личных местоимений среди других частей речи, 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грамматические признаки личных местоимений, изменений по родам местоимений 3-го лица ед.ч.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1.04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Местоимение. Наблюдение над употреблением в тексте местоимений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Распознавание  и определение местоимений,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работать с таблицей личных местоимений, замена имен существительных местоимениями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Глагол  (15ч</w:t>
            </w:r>
            <w:r>
              <w:rPr>
                <w:rFonts w:ascii="Times New Roman" w:hAnsi="Times New Roman"/>
                <w:b/>
                <w:sz w:val="24"/>
              </w:rPr>
              <w:t xml:space="preserve">)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 глаголе как части речи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знаний о глаголе как части речи, 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распознавать глаголы среди других частей речи, функции глаголов, лексическое значение слов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Упражнение в распознавании глаголов среди </w:t>
            </w:r>
            <w:r>
              <w:rPr>
                <w:rFonts w:ascii="Times New Roman" w:hAnsi="Times New Roman"/>
                <w:sz w:val="24"/>
              </w:rPr>
              <w:t>однокоренных слов Значение и употребление глаголов в речи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Синтаксическая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роль глаголов ,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роль глаголов в тексте, умение ставить к ним вопросы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119/3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Глаголы в неопределенной форме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глаголов в неопределенной форме, распозн</w:t>
            </w:r>
            <w:r>
              <w:rPr>
                <w:rFonts w:ascii="Times New Roman" w:hAnsi="Times New Roman"/>
                <w:sz w:val="24"/>
              </w:rPr>
              <w:t>авание этих глаголов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 распознавании глаголов в неопределенной форме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Узнавать неопределенную форму глагола по вопросам,</w:t>
            </w:r>
          </w:p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Образовывать от глаголов в неопределенной форме однокоренные глаголы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121/5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Число глаголов. </w:t>
            </w:r>
            <w:r>
              <w:rPr>
                <w:rFonts w:ascii="Times New Roman" w:hAnsi="Times New Roman"/>
                <w:sz w:val="24"/>
              </w:rPr>
              <w:t>Изменение глаголов по числам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Глаголы изменяются по числам,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ставить вопросы к глаголам ед. и мн. определение признаков глаголов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rPr>
          <w:trHeight w:val="43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122/6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Времена глаголов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Глаголы изменяются по временам, особенности каждой временной формы,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123/7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Упражнение в</w:t>
            </w:r>
            <w:r>
              <w:rPr>
                <w:rFonts w:ascii="Times New Roman" w:hAnsi="Times New Roman"/>
                <w:sz w:val="24"/>
              </w:rPr>
              <w:t xml:space="preserve"> определении времени глагола.  2-е лицо глаголов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время глагола по вопросу и по лексическому значению, написание глаголов с окончаниями –</w:t>
            </w:r>
            <w:r>
              <w:rPr>
                <w:rFonts w:ascii="Times New Roman" w:hAnsi="Times New Roman"/>
                <w:i/>
                <w:sz w:val="24"/>
              </w:rPr>
              <w:t>ешь, -ишь,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124/8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глаголов по временам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Сохранение вида глаголов (совершенный, </w:t>
            </w:r>
            <w:r>
              <w:rPr>
                <w:rFonts w:ascii="Times New Roman" w:hAnsi="Times New Roman"/>
                <w:sz w:val="24"/>
              </w:rPr>
              <w:t>несовершенный) при изменении по временам,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распознавать время глаголов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125/9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Обучающее  изложение</w:t>
            </w:r>
            <w:r>
              <w:rPr>
                <w:rFonts w:ascii="Times New Roman" w:hAnsi="Times New Roman"/>
                <w:sz w:val="24"/>
              </w:rPr>
              <w:t xml:space="preserve"> повествовательного текста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текст, отбирать содержание для выборочного изложения, составлять план предстоящего текста, выбирать опорные с</w:t>
            </w:r>
            <w:r>
              <w:rPr>
                <w:rFonts w:ascii="Times New Roman" w:hAnsi="Times New Roman"/>
                <w:sz w:val="24"/>
              </w:rPr>
              <w:t>лова,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грамотно излагать составленный текст, </w:t>
            </w: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запись и проверка написанного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126/10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глаголов прошедшего времени по родам. Работа над ошибками, допущенными в изложении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Глаголы прошедшего времени в единственном числе изменяются по родам,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образовывать от глаголов неопределенной формы всех форм прошедшего времени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127/11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глаголов прошедшего времени по родам.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Глаголы прошедшего времени в единственном числе изменяются по родам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128/12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sz w:val="24"/>
              </w:rPr>
              <w:t>не</w:t>
            </w:r>
            <w:r>
              <w:rPr>
                <w:rFonts w:ascii="Times New Roman" w:hAnsi="Times New Roman"/>
                <w:sz w:val="24"/>
              </w:rPr>
              <w:t xml:space="preserve"> с глаголами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sz w:val="24"/>
              </w:rPr>
              <w:t>не</w:t>
            </w:r>
            <w:r>
              <w:rPr>
                <w:rFonts w:ascii="Times New Roman" w:hAnsi="Times New Roman"/>
                <w:sz w:val="24"/>
              </w:rPr>
              <w:t xml:space="preserve"> с глаголами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129/1</w:t>
            </w:r>
          </w:p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Диктант по теме «Глагол»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обобщить умения навыки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 теме «Глагол»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130/14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ошибками.</w:t>
            </w:r>
          </w:p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в определении времени и числа у глаголов.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Написание слов с непроверяемыми орфограммами, проверка написанного, работа со словарем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131/15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Систематизирование знаний о глаголе как части речи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153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Повторение (5 ч)   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132/1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о частях речи. Однокоренные слова. Разбор слова по составу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части речи на основе усвоенных признаков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133/2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аттестация. Контрольный диктант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речевой этикет в ситуациях учебного и речевого общения, оценивать мысли, советы, предложения др.людей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134/3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изученного  о слове, предложении. Правописание безударных гласных.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правила правописания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135/4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контрольного диктанта. Правописание окончаний имен прилагательных.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зависимость имени прилагательного от формы имени существительного</w:t>
            </w:r>
          </w:p>
        </w:tc>
        <w:tc>
          <w:tcPr>
            <w:tcW w:w="228" w:type="dxa"/>
          </w:tcPr>
          <w:p w:rsidR="0055714B" w:rsidRDefault="0055714B"/>
        </w:tc>
      </w:tr>
      <w:tr w:rsidR="0055714B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136/5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5571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значимых частей слов.Правописание приставок и предлогов.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14B" w:rsidRDefault="00C4352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Устанавливать </w:t>
            </w:r>
            <w:r>
              <w:rPr>
                <w:rFonts w:ascii="Times New Roman" w:hAnsi="Times New Roman"/>
                <w:sz w:val="24"/>
              </w:rPr>
              <w:t>отличие приставок от предлогов</w:t>
            </w:r>
          </w:p>
        </w:tc>
        <w:tc>
          <w:tcPr>
            <w:tcW w:w="228" w:type="dxa"/>
          </w:tcPr>
          <w:p w:rsidR="0055714B" w:rsidRDefault="0055714B"/>
        </w:tc>
      </w:tr>
    </w:tbl>
    <w:p w:rsidR="0055714B" w:rsidRDefault="0055714B">
      <w:pPr>
        <w:pStyle w:val="a7"/>
        <w:rPr>
          <w:rFonts w:ascii="Times New Roman" w:hAnsi="Times New Roman"/>
          <w:b/>
          <w:sz w:val="24"/>
        </w:rPr>
      </w:pPr>
    </w:p>
    <w:p w:rsidR="0055714B" w:rsidRDefault="00C43525">
      <w:pPr>
        <w:pStyle w:val="a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</w:t>
      </w:r>
    </w:p>
    <w:p w:rsidR="0055714B" w:rsidRDefault="00C43525">
      <w:pPr>
        <w:pStyle w:val="a7"/>
        <w:rPr>
          <w:rStyle w:val="af3"/>
          <w:sz w:val="24"/>
        </w:rPr>
      </w:pPr>
      <w:r>
        <w:rPr>
          <w:rFonts w:ascii="Times New Roman" w:hAnsi="Times New Roman"/>
          <w:b/>
          <w:sz w:val="24"/>
        </w:rPr>
        <w:t xml:space="preserve"> Список литературы</w:t>
      </w:r>
    </w:p>
    <w:p w:rsidR="0055714B" w:rsidRDefault="00C4352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учителя</w:t>
      </w:r>
    </w:p>
    <w:p w:rsidR="0055714B" w:rsidRDefault="00C4352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Учебник  «Русский язык» В.П.Канакина, В.Г.Горецкий учебник для 3 класса: в 2 ч. /  – М.: Просвещение, 2013.</w:t>
      </w:r>
    </w:p>
    <w:p w:rsidR="0055714B" w:rsidRDefault="00C4352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</w:t>
      </w:r>
      <w:r>
        <w:rPr>
          <w:rFonts w:ascii="Times New Roman" w:hAnsi="Times New Roman"/>
          <w:sz w:val="24"/>
        </w:rPr>
        <w:t>обучающихся</w:t>
      </w:r>
    </w:p>
    <w:p w:rsidR="0055714B" w:rsidRDefault="00C4352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Учебник  «Русский язык» В.П.Канакина, В.Г.Горецкий учебник для 3 класса: в 2 ч. /  – М.: Просвещение, 2012.</w:t>
      </w:r>
    </w:p>
    <w:p w:rsidR="0055714B" w:rsidRDefault="0055714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5714B" w:rsidRDefault="0055714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55714B" w:rsidRDefault="0055714B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55714B" w:rsidRDefault="0055714B">
      <w:pPr>
        <w:rPr>
          <w:rFonts w:ascii="Times New Roman" w:hAnsi="Times New Roman"/>
        </w:rPr>
      </w:pPr>
    </w:p>
    <w:p w:rsidR="0055714B" w:rsidRDefault="0055714B">
      <w:pPr>
        <w:spacing w:after="0" w:line="240" w:lineRule="auto"/>
        <w:jc w:val="both"/>
        <w:rPr>
          <w:rFonts w:ascii="Times New Roman" w:hAnsi="Times New Roman"/>
        </w:rPr>
      </w:pPr>
    </w:p>
    <w:p w:rsidR="0055714B" w:rsidRDefault="0055714B">
      <w:pPr>
        <w:spacing w:after="0" w:line="240" w:lineRule="auto"/>
        <w:jc w:val="both"/>
        <w:rPr>
          <w:rFonts w:ascii="Times New Roman" w:hAnsi="Times New Roman"/>
        </w:rPr>
      </w:pPr>
    </w:p>
    <w:p w:rsidR="0055714B" w:rsidRDefault="00C4352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sectPr w:rsidR="0055714B">
      <w:footerReference w:type="default" r:id="rId9"/>
      <w:pgSz w:w="16838" w:h="11906" w:orient="landscape"/>
      <w:pgMar w:top="680" w:right="567" w:bottom="567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525" w:rsidRDefault="00C43525">
      <w:pPr>
        <w:spacing w:after="0" w:line="240" w:lineRule="auto"/>
      </w:pPr>
      <w:r>
        <w:separator/>
      </w:r>
    </w:p>
  </w:endnote>
  <w:endnote w:type="continuationSeparator" w:id="0">
    <w:p w:rsidR="00C43525" w:rsidRDefault="00C4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14B" w:rsidRDefault="0055714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525" w:rsidRDefault="00C43525">
      <w:pPr>
        <w:spacing w:after="0" w:line="240" w:lineRule="auto"/>
      </w:pPr>
      <w:r>
        <w:separator/>
      </w:r>
    </w:p>
  </w:footnote>
  <w:footnote w:type="continuationSeparator" w:id="0">
    <w:p w:rsidR="00C43525" w:rsidRDefault="00C43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3AB3"/>
    <w:multiLevelType w:val="multilevel"/>
    <w:tmpl w:val="66AEADE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D6508DA"/>
    <w:multiLevelType w:val="multilevel"/>
    <w:tmpl w:val="A6B05F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23E5F"/>
    <w:multiLevelType w:val="multilevel"/>
    <w:tmpl w:val="E3AE4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66289"/>
    <w:multiLevelType w:val="multilevel"/>
    <w:tmpl w:val="C84214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7515D"/>
    <w:multiLevelType w:val="multilevel"/>
    <w:tmpl w:val="41049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A743D"/>
    <w:multiLevelType w:val="multilevel"/>
    <w:tmpl w:val="347252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3029A"/>
    <w:multiLevelType w:val="multilevel"/>
    <w:tmpl w:val="116E21F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6342380"/>
    <w:multiLevelType w:val="multilevel"/>
    <w:tmpl w:val="2FFADC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36FC273B"/>
    <w:multiLevelType w:val="multilevel"/>
    <w:tmpl w:val="9D600C5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3FC47508"/>
    <w:multiLevelType w:val="multilevel"/>
    <w:tmpl w:val="E4843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E5E15"/>
    <w:multiLevelType w:val="multilevel"/>
    <w:tmpl w:val="4FC47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F2BCE"/>
    <w:multiLevelType w:val="multilevel"/>
    <w:tmpl w:val="5E6A9A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4FA252E6"/>
    <w:multiLevelType w:val="multilevel"/>
    <w:tmpl w:val="1FAA4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17206A"/>
    <w:multiLevelType w:val="multilevel"/>
    <w:tmpl w:val="6DE2E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62DDD"/>
    <w:multiLevelType w:val="multilevel"/>
    <w:tmpl w:val="504030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2396A"/>
    <w:multiLevelType w:val="multilevel"/>
    <w:tmpl w:val="AA1CA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87F93"/>
    <w:multiLevelType w:val="multilevel"/>
    <w:tmpl w:val="077210D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6"/>
  </w:num>
  <w:num w:numId="5">
    <w:abstractNumId w:val="16"/>
  </w:num>
  <w:num w:numId="6">
    <w:abstractNumId w:val="8"/>
  </w:num>
  <w:num w:numId="7">
    <w:abstractNumId w:val="0"/>
  </w:num>
  <w:num w:numId="8">
    <w:abstractNumId w:val="3"/>
  </w:num>
  <w:num w:numId="9">
    <w:abstractNumId w:val="12"/>
  </w:num>
  <w:num w:numId="10">
    <w:abstractNumId w:val="9"/>
  </w:num>
  <w:num w:numId="11">
    <w:abstractNumId w:val="15"/>
  </w:num>
  <w:num w:numId="12">
    <w:abstractNumId w:val="1"/>
  </w:num>
  <w:num w:numId="13">
    <w:abstractNumId w:val="13"/>
  </w:num>
  <w:num w:numId="14">
    <w:abstractNumId w:val="4"/>
  </w:num>
  <w:num w:numId="15">
    <w:abstractNumId w:val="10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14B"/>
    <w:rsid w:val="0055714B"/>
    <w:rsid w:val="009301D6"/>
    <w:rsid w:val="00C4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 w:line="240" w:lineRule="auto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 w:line="240" w:lineRule="auto"/>
      <w:outlineLvl w:val="2"/>
    </w:pPr>
    <w:rPr>
      <w:rFonts w:ascii="Cambria" w:hAnsi="Cambria"/>
      <w:b/>
      <w:color w:val="4F81BD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 w:after="0" w:line="240" w:lineRule="auto"/>
      <w:outlineLvl w:val="3"/>
    </w:pPr>
    <w:rPr>
      <w:rFonts w:ascii="Cambria" w:hAnsi="Cambria"/>
      <w:b/>
      <w:i/>
      <w:color w:val="4F81BD"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after="0" w:line="240" w:lineRule="auto"/>
      <w:outlineLvl w:val="4"/>
    </w:pPr>
    <w:rPr>
      <w:rFonts w:ascii="Times New Roman" w:hAnsi="Times New Roman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/>
      <w:outlineLvl w:val="5"/>
    </w:pPr>
    <w:rPr>
      <w:rFonts w:ascii="Cambria" w:hAnsi="Cambria"/>
      <w:i/>
      <w:color w:val="243F6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customStyle="1" w:styleId="Style29">
    <w:name w:val="Style29"/>
    <w:basedOn w:val="a"/>
    <w:link w:val="Style290"/>
    <w:pPr>
      <w:widowControl w:val="0"/>
      <w:spacing w:after="0" w:line="298" w:lineRule="exact"/>
      <w:ind w:firstLine="360"/>
    </w:pPr>
    <w:rPr>
      <w:rFonts w:ascii="Times New Roman" w:hAnsi="Times New Roman"/>
      <w:sz w:val="24"/>
    </w:rPr>
  </w:style>
  <w:style w:type="character" w:customStyle="1" w:styleId="Style290">
    <w:name w:val="Style29"/>
    <w:basedOn w:val="1"/>
    <w:link w:val="Style29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FontStyle88">
    <w:name w:val="Font Style88"/>
    <w:link w:val="FontStyle880"/>
    <w:rPr>
      <w:rFonts w:ascii="Times New Roman" w:hAnsi="Times New Roman"/>
      <w:sz w:val="8"/>
    </w:rPr>
  </w:style>
  <w:style w:type="character" w:customStyle="1" w:styleId="FontStyle880">
    <w:name w:val="Font Style88"/>
    <w:link w:val="FontStyle88"/>
    <w:rPr>
      <w:rFonts w:ascii="Times New Roman" w:hAnsi="Times New Roman"/>
      <w:sz w:val="8"/>
    </w:rPr>
  </w:style>
  <w:style w:type="paragraph" w:customStyle="1" w:styleId="FontStyle40">
    <w:name w:val="Font Style40"/>
    <w:link w:val="FontStyle400"/>
    <w:rPr>
      <w:rFonts w:ascii="Times New Roman" w:hAnsi="Times New Roman"/>
      <w:sz w:val="16"/>
    </w:rPr>
  </w:style>
  <w:style w:type="character" w:customStyle="1" w:styleId="FontStyle400">
    <w:name w:val="Font Style40"/>
    <w:link w:val="FontStyle40"/>
    <w:rPr>
      <w:rFonts w:ascii="Times New Roman" w:hAnsi="Times New Roman"/>
      <w:sz w:val="16"/>
    </w:rPr>
  </w:style>
  <w:style w:type="paragraph" w:customStyle="1" w:styleId="FontStyle68">
    <w:name w:val="Font Style68"/>
    <w:link w:val="FontStyle680"/>
    <w:rPr>
      <w:rFonts w:ascii="Times New Roman" w:hAnsi="Times New Roman"/>
      <w:b/>
      <w:sz w:val="16"/>
    </w:rPr>
  </w:style>
  <w:style w:type="character" w:customStyle="1" w:styleId="FontStyle680">
    <w:name w:val="Font Style68"/>
    <w:link w:val="FontStyle68"/>
    <w:rPr>
      <w:rFonts w:ascii="Times New Roman" w:hAnsi="Times New Roman"/>
      <w:b/>
      <w:sz w:val="16"/>
    </w:rPr>
  </w:style>
  <w:style w:type="paragraph" w:customStyle="1" w:styleId="c0">
    <w:name w:val="c0"/>
    <w:basedOn w:val="a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paragraph" w:customStyle="1" w:styleId="FontStyle95">
    <w:name w:val="Font Style95"/>
    <w:link w:val="FontStyle950"/>
    <w:rPr>
      <w:rFonts w:ascii="Times New Roman" w:hAnsi="Times New Roman"/>
      <w:b/>
      <w:sz w:val="8"/>
    </w:rPr>
  </w:style>
  <w:style w:type="character" w:customStyle="1" w:styleId="FontStyle950">
    <w:name w:val="Font Style95"/>
    <w:link w:val="FontStyle95"/>
    <w:rPr>
      <w:rFonts w:ascii="Times New Roman" w:hAnsi="Times New Roman"/>
      <w:b/>
      <w:sz w:val="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FontStyle89">
    <w:name w:val="Font Style89"/>
    <w:link w:val="FontStyle890"/>
    <w:rPr>
      <w:rFonts w:ascii="Times New Roman" w:hAnsi="Times New Roman"/>
      <w:b/>
      <w:sz w:val="16"/>
    </w:rPr>
  </w:style>
  <w:style w:type="character" w:customStyle="1" w:styleId="FontStyle890">
    <w:name w:val="Font Style89"/>
    <w:link w:val="FontStyle89"/>
    <w:rPr>
      <w:rFonts w:ascii="Times New Roman" w:hAnsi="Times New Roman"/>
      <w:b/>
      <w:sz w:val="16"/>
    </w:rPr>
  </w:style>
  <w:style w:type="paragraph" w:styleId="a3">
    <w:name w:val="List Paragraph"/>
    <w:basedOn w:val="a"/>
    <w:link w:val="a4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Style56">
    <w:name w:val="Style56"/>
    <w:basedOn w:val="a"/>
    <w:link w:val="Style560"/>
    <w:pPr>
      <w:widowControl w:val="0"/>
      <w:spacing w:after="0" w:line="264" w:lineRule="exact"/>
    </w:pPr>
    <w:rPr>
      <w:rFonts w:ascii="Times New Roman" w:hAnsi="Times New Roman"/>
      <w:sz w:val="24"/>
    </w:rPr>
  </w:style>
  <w:style w:type="character" w:customStyle="1" w:styleId="Style560">
    <w:name w:val="Style56"/>
    <w:basedOn w:val="1"/>
    <w:link w:val="Style56"/>
    <w:rPr>
      <w:rFonts w:ascii="Times New Roman" w:hAnsi="Times New Roman"/>
      <w:sz w:val="24"/>
    </w:rPr>
  </w:style>
  <w:style w:type="paragraph" w:customStyle="1" w:styleId="Style14">
    <w:name w:val="Style14"/>
    <w:basedOn w:val="a"/>
    <w:link w:val="Style1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customStyle="1" w:styleId="Style9">
    <w:name w:val="Style9"/>
    <w:basedOn w:val="a"/>
    <w:link w:val="Style90"/>
    <w:pPr>
      <w:widowControl w:val="0"/>
      <w:spacing w:after="0" w:line="307" w:lineRule="exact"/>
      <w:ind w:firstLine="346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FontStyle67">
    <w:name w:val="Font Style67"/>
    <w:link w:val="FontStyle670"/>
    <w:rPr>
      <w:rFonts w:ascii="Times New Roman" w:hAnsi="Times New Roman"/>
      <w:spacing w:val="30"/>
      <w:sz w:val="16"/>
    </w:rPr>
  </w:style>
  <w:style w:type="character" w:customStyle="1" w:styleId="FontStyle670">
    <w:name w:val="Font Style67"/>
    <w:link w:val="FontStyle67"/>
    <w:rPr>
      <w:rFonts w:ascii="Times New Roman" w:hAnsi="Times New Roman"/>
      <w:spacing w:val="30"/>
      <w:sz w:val="16"/>
    </w:rPr>
  </w:style>
  <w:style w:type="paragraph" w:customStyle="1" w:styleId="FontStyle98">
    <w:name w:val="Font Style98"/>
    <w:link w:val="FontStyle980"/>
    <w:rPr>
      <w:rFonts w:ascii="Times New Roman" w:hAnsi="Times New Roman"/>
      <w:b/>
      <w:sz w:val="14"/>
    </w:rPr>
  </w:style>
  <w:style w:type="character" w:customStyle="1" w:styleId="FontStyle980">
    <w:name w:val="Font Style98"/>
    <w:link w:val="FontStyle98"/>
    <w:rPr>
      <w:rFonts w:ascii="Times New Roman" w:hAnsi="Times New Roman"/>
      <w:b/>
      <w:sz w:val="14"/>
    </w:rPr>
  </w:style>
  <w:style w:type="paragraph" w:customStyle="1" w:styleId="FontStyle17">
    <w:name w:val="Font Style17"/>
    <w:link w:val="FontStyle170"/>
    <w:rPr>
      <w:rFonts w:ascii="Times New Roman" w:hAnsi="Times New Roman"/>
      <w:b/>
      <w:sz w:val="24"/>
    </w:rPr>
  </w:style>
  <w:style w:type="character" w:customStyle="1" w:styleId="FontStyle170">
    <w:name w:val="Font Style17"/>
    <w:link w:val="FontStyle17"/>
    <w:rPr>
      <w:rFonts w:ascii="Times New Roman" w:hAnsi="Times New Roman"/>
      <w:b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tyle47">
    <w:name w:val="Style47"/>
    <w:basedOn w:val="a"/>
    <w:link w:val="Style47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70">
    <w:name w:val="Style47"/>
    <w:basedOn w:val="1"/>
    <w:link w:val="Style47"/>
    <w:rPr>
      <w:rFonts w:ascii="Times New Roman" w:hAnsi="Times New Roman"/>
      <w:sz w:val="24"/>
    </w:rPr>
  </w:style>
  <w:style w:type="paragraph" w:customStyle="1" w:styleId="Style55">
    <w:name w:val="Style55"/>
    <w:basedOn w:val="a"/>
    <w:link w:val="Style5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550">
    <w:name w:val="Style55"/>
    <w:basedOn w:val="1"/>
    <w:link w:val="Style55"/>
    <w:rPr>
      <w:rFonts w:ascii="Times New Roman" w:hAnsi="Times New Roman"/>
      <w:sz w:val="24"/>
    </w:rPr>
  </w:style>
  <w:style w:type="paragraph" w:customStyle="1" w:styleId="c57">
    <w:name w:val="c57"/>
    <w:basedOn w:val="a"/>
    <w:link w:val="c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70">
    <w:name w:val="c57"/>
    <w:basedOn w:val="1"/>
    <w:link w:val="c57"/>
    <w:rPr>
      <w:rFonts w:ascii="Times New Roman" w:hAnsi="Times New Roman"/>
      <w:sz w:val="24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FontStyle59">
    <w:name w:val="Font Style59"/>
    <w:link w:val="FontStyle590"/>
    <w:rPr>
      <w:rFonts w:ascii="Times New Roman" w:hAnsi="Times New Roman"/>
      <w:spacing w:val="20"/>
      <w:sz w:val="8"/>
    </w:rPr>
  </w:style>
  <w:style w:type="character" w:customStyle="1" w:styleId="FontStyle590">
    <w:name w:val="Font Style59"/>
    <w:link w:val="FontStyle59"/>
    <w:rPr>
      <w:rFonts w:ascii="Times New Roman" w:hAnsi="Times New Roman"/>
      <w:spacing w:val="20"/>
      <w:sz w:val="8"/>
    </w:rPr>
  </w:style>
  <w:style w:type="paragraph" w:customStyle="1" w:styleId="FontStyle12">
    <w:name w:val="Font Style12"/>
    <w:link w:val="FontStyle120"/>
    <w:rPr>
      <w:rFonts w:ascii="Times New Roman" w:hAnsi="Times New Roman"/>
      <w:sz w:val="14"/>
    </w:rPr>
  </w:style>
  <w:style w:type="character" w:customStyle="1" w:styleId="FontStyle120">
    <w:name w:val="Font Style12"/>
    <w:link w:val="FontStyle12"/>
    <w:rPr>
      <w:rFonts w:ascii="Times New Roman" w:hAnsi="Times New Roman"/>
      <w:sz w:val="1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45">
    <w:name w:val="Style45"/>
    <w:basedOn w:val="a"/>
    <w:link w:val="Style4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50">
    <w:name w:val="Style45"/>
    <w:basedOn w:val="1"/>
    <w:link w:val="Style45"/>
    <w:rPr>
      <w:rFonts w:ascii="Times New Roman" w:hAnsi="Times New Roman"/>
      <w:sz w:val="24"/>
    </w:rPr>
  </w:style>
  <w:style w:type="paragraph" w:customStyle="1" w:styleId="Style20">
    <w:name w:val="Style20"/>
    <w:basedOn w:val="a"/>
    <w:link w:val="Style200"/>
    <w:pPr>
      <w:widowControl w:val="0"/>
      <w:spacing w:after="0" w:line="293" w:lineRule="exact"/>
      <w:ind w:firstLine="2352"/>
    </w:pPr>
    <w:rPr>
      <w:rFonts w:ascii="Times New Roman" w:hAnsi="Times New Roman"/>
      <w:sz w:val="24"/>
    </w:rPr>
  </w:style>
  <w:style w:type="character" w:customStyle="1" w:styleId="Style200">
    <w:name w:val="Style20"/>
    <w:basedOn w:val="1"/>
    <w:link w:val="Style20"/>
    <w:rPr>
      <w:rFonts w:ascii="Times New Roman" w:hAnsi="Times New Roman"/>
      <w:sz w:val="24"/>
    </w:rPr>
  </w:style>
  <w:style w:type="paragraph" w:customStyle="1" w:styleId="Style68">
    <w:name w:val="Style68"/>
    <w:basedOn w:val="a"/>
    <w:link w:val="Style68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680">
    <w:name w:val="Style68"/>
    <w:basedOn w:val="1"/>
    <w:link w:val="Style68"/>
    <w:rPr>
      <w:rFonts w:ascii="Times New Roman" w:hAnsi="Times New Roman"/>
      <w:sz w:val="24"/>
    </w:rPr>
  </w:style>
  <w:style w:type="paragraph" w:customStyle="1" w:styleId="Style62">
    <w:name w:val="Style62"/>
    <w:basedOn w:val="a"/>
    <w:link w:val="Style620"/>
    <w:pPr>
      <w:widowControl w:val="0"/>
      <w:spacing w:after="0" w:line="259" w:lineRule="exact"/>
      <w:ind w:firstLine="355"/>
      <w:jc w:val="both"/>
    </w:pPr>
    <w:rPr>
      <w:rFonts w:ascii="Times New Roman" w:hAnsi="Times New Roman"/>
      <w:sz w:val="24"/>
    </w:rPr>
  </w:style>
  <w:style w:type="character" w:customStyle="1" w:styleId="Style620">
    <w:name w:val="Style62"/>
    <w:basedOn w:val="1"/>
    <w:link w:val="Style62"/>
    <w:rPr>
      <w:rFonts w:ascii="Times New Roman" w:hAnsi="Times New Roman"/>
      <w:sz w:val="24"/>
    </w:rPr>
  </w:style>
  <w:style w:type="paragraph" w:customStyle="1" w:styleId="c1c8">
    <w:name w:val="c1 c8"/>
    <w:basedOn w:val="51"/>
    <w:link w:val="c1c80"/>
  </w:style>
  <w:style w:type="character" w:customStyle="1" w:styleId="c1c80">
    <w:name w:val="c1 c8"/>
    <w:basedOn w:val="a0"/>
    <w:link w:val="c1c8"/>
  </w:style>
  <w:style w:type="paragraph" w:customStyle="1" w:styleId="FontStyle39">
    <w:name w:val="Font Style39"/>
    <w:link w:val="FontStyle390"/>
    <w:rPr>
      <w:rFonts w:ascii="Times New Roman" w:hAnsi="Times New Roman"/>
      <w:sz w:val="12"/>
    </w:rPr>
  </w:style>
  <w:style w:type="character" w:customStyle="1" w:styleId="FontStyle390">
    <w:name w:val="Font Style39"/>
    <w:link w:val="FontStyle39"/>
    <w:rPr>
      <w:rFonts w:ascii="Times New Roman" w:hAnsi="Times New Roman"/>
      <w:sz w:val="12"/>
    </w:rPr>
  </w:style>
  <w:style w:type="paragraph" w:customStyle="1" w:styleId="Style12">
    <w:name w:val="Style12"/>
    <w:basedOn w:val="a"/>
    <w:link w:val="Style1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20">
    <w:name w:val="Style12"/>
    <w:basedOn w:val="1"/>
    <w:link w:val="Style12"/>
    <w:rPr>
      <w:rFonts w:ascii="Times New Roman" w:hAnsi="Times New Roman"/>
      <w:sz w:val="24"/>
    </w:rPr>
  </w:style>
  <w:style w:type="paragraph" w:customStyle="1" w:styleId="23">
    <w:name w:val="Название2"/>
    <w:basedOn w:val="a"/>
    <w:link w:val="24"/>
    <w:pPr>
      <w:spacing w:before="120" w:after="120" w:line="240" w:lineRule="auto"/>
    </w:pPr>
    <w:rPr>
      <w:rFonts w:ascii="Times New Roman" w:hAnsi="Times New Roman"/>
      <w:i/>
      <w:sz w:val="24"/>
    </w:rPr>
  </w:style>
  <w:style w:type="character" w:customStyle="1" w:styleId="24">
    <w:name w:val="Название2"/>
    <w:basedOn w:val="1"/>
    <w:link w:val="23"/>
    <w:rPr>
      <w:rFonts w:ascii="Times New Roman" w:hAnsi="Times New Roman"/>
      <w:i/>
      <w:sz w:val="24"/>
    </w:rPr>
  </w:style>
  <w:style w:type="paragraph" w:customStyle="1" w:styleId="FontStyle55">
    <w:name w:val="Font Style55"/>
    <w:link w:val="FontStyle550"/>
    <w:rPr>
      <w:rFonts w:ascii="Bookman Old Style" w:hAnsi="Bookman Old Style"/>
      <w:spacing w:val="-10"/>
      <w:sz w:val="8"/>
    </w:rPr>
  </w:style>
  <w:style w:type="character" w:customStyle="1" w:styleId="FontStyle550">
    <w:name w:val="Font Style55"/>
    <w:link w:val="FontStyle55"/>
    <w:rPr>
      <w:rFonts w:ascii="Bookman Old Style" w:hAnsi="Bookman Old Style"/>
      <w:spacing w:val="-10"/>
      <w:sz w:val="8"/>
    </w:rPr>
  </w:style>
  <w:style w:type="paragraph" w:customStyle="1" w:styleId="FontStyle71">
    <w:name w:val="Font Style71"/>
    <w:link w:val="FontStyle710"/>
    <w:rPr>
      <w:rFonts w:ascii="Times New Roman" w:hAnsi="Times New Roman"/>
      <w:b/>
      <w:i/>
      <w:sz w:val="16"/>
    </w:rPr>
  </w:style>
  <w:style w:type="character" w:customStyle="1" w:styleId="FontStyle710">
    <w:name w:val="Font Style71"/>
    <w:link w:val="FontStyle71"/>
    <w:rPr>
      <w:rFonts w:ascii="Times New Roman" w:hAnsi="Times New Roman"/>
      <w:b/>
      <w:i/>
      <w:sz w:val="16"/>
    </w:rPr>
  </w:style>
  <w:style w:type="paragraph" w:customStyle="1" w:styleId="FontStyle44">
    <w:name w:val="Font Style44"/>
    <w:link w:val="FontStyle440"/>
    <w:rPr>
      <w:rFonts w:ascii="Times New Roman" w:hAnsi="Times New Roman"/>
      <w:b/>
      <w:spacing w:val="10"/>
      <w:sz w:val="12"/>
    </w:rPr>
  </w:style>
  <w:style w:type="character" w:customStyle="1" w:styleId="FontStyle440">
    <w:name w:val="Font Style44"/>
    <w:link w:val="FontStyle44"/>
    <w:rPr>
      <w:rFonts w:ascii="Times New Roman" w:hAnsi="Times New Roman"/>
      <w:b/>
      <w:spacing w:val="10"/>
      <w:sz w:val="12"/>
    </w:rPr>
  </w:style>
  <w:style w:type="paragraph" w:customStyle="1" w:styleId="c4c7">
    <w:name w:val="c4 c7"/>
    <w:basedOn w:val="a"/>
    <w:link w:val="c4c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c70">
    <w:name w:val="c4 c7"/>
    <w:basedOn w:val="1"/>
    <w:link w:val="c4c7"/>
    <w:rPr>
      <w:rFonts w:ascii="Times New Roman" w:hAnsi="Times New Roman"/>
      <w:sz w:val="24"/>
    </w:rPr>
  </w:style>
  <w:style w:type="paragraph" w:customStyle="1" w:styleId="c2c8">
    <w:name w:val="c2 c8"/>
    <w:basedOn w:val="51"/>
    <w:link w:val="c2c80"/>
  </w:style>
  <w:style w:type="character" w:customStyle="1" w:styleId="c2c80">
    <w:name w:val="c2 c8"/>
    <w:basedOn w:val="a0"/>
    <w:link w:val="c2c8"/>
  </w:style>
  <w:style w:type="paragraph" w:customStyle="1" w:styleId="c8">
    <w:name w:val="c8"/>
    <w:basedOn w:val="a"/>
    <w:link w:val="c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80">
    <w:name w:val="c8"/>
    <w:basedOn w:val="1"/>
    <w:link w:val="c8"/>
    <w:rPr>
      <w:rFonts w:ascii="Times New Roman" w:hAnsi="Times New Roman"/>
      <w:sz w:val="24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No Spacing"/>
    <w:link w:val="a8"/>
    <w:pPr>
      <w:spacing w:after="0" w:line="240" w:lineRule="auto"/>
    </w:pPr>
    <w:rPr>
      <w:rFonts w:ascii="Calibri" w:hAnsi="Calibri"/>
    </w:rPr>
  </w:style>
  <w:style w:type="character" w:customStyle="1" w:styleId="a8">
    <w:name w:val="Без интервала Знак"/>
    <w:link w:val="a7"/>
    <w:rPr>
      <w:rFonts w:ascii="Calibri" w:hAnsi="Calibri"/>
    </w:rPr>
  </w:style>
  <w:style w:type="paragraph" w:customStyle="1" w:styleId="FontStyle47">
    <w:name w:val="Font Style47"/>
    <w:link w:val="FontStyle470"/>
    <w:rPr>
      <w:rFonts w:ascii="Times New Roman" w:hAnsi="Times New Roman"/>
      <w:spacing w:val="30"/>
      <w:sz w:val="10"/>
    </w:rPr>
  </w:style>
  <w:style w:type="character" w:customStyle="1" w:styleId="FontStyle470">
    <w:name w:val="Font Style47"/>
    <w:link w:val="FontStyle47"/>
    <w:rPr>
      <w:rFonts w:ascii="Times New Roman" w:hAnsi="Times New Roman"/>
      <w:spacing w:val="30"/>
      <w:sz w:val="10"/>
    </w:rPr>
  </w:style>
  <w:style w:type="paragraph" w:customStyle="1" w:styleId="FontStyle50">
    <w:name w:val="Font Style50"/>
    <w:link w:val="FontStyle500"/>
    <w:rPr>
      <w:rFonts w:ascii="Candara" w:hAnsi="Candara"/>
      <w:spacing w:val="-10"/>
      <w:sz w:val="20"/>
    </w:rPr>
  </w:style>
  <w:style w:type="character" w:customStyle="1" w:styleId="FontStyle500">
    <w:name w:val="Font Style50"/>
    <w:link w:val="FontStyle50"/>
    <w:rPr>
      <w:rFonts w:ascii="Candara" w:hAnsi="Candara"/>
      <w:spacing w:val="-10"/>
      <w:sz w:val="20"/>
    </w:rPr>
  </w:style>
  <w:style w:type="paragraph" w:customStyle="1" w:styleId="Style35">
    <w:name w:val="Style35"/>
    <w:basedOn w:val="a"/>
    <w:link w:val="Style350"/>
    <w:pPr>
      <w:widowControl w:val="0"/>
      <w:spacing w:after="0" w:line="240" w:lineRule="auto"/>
    </w:pPr>
    <w:rPr>
      <w:rFonts w:ascii="Cambria" w:hAnsi="Cambria"/>
      <w:sz w:val="24"/>
    </w:rPr>
  </w:style>
  <w:style w:type="character" w:customStyle="1" w:styleId="Style350">
    <w:name w:val="Style35"/>
    <w:basedOn w:val="1"/>
    <w:link w:val="Style35"/>
    <w:rPr>
      <w:rFonts w:ascii="Cambria" w:hAnsi="Cambria"/>
      <w:sz w:val="24"/>
    </w:rPr>
  </w:style>
  <w:style w:type="paragraph" w:customStyle="1" w:styleId="c7c10">
    <w:name w:val="c7 c10"/>
    <w:basedOn w:val="a"/>
    <w:link w:val="c7c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7c100">
    <w:name w:val="c7 c10"/>
    <w:basedOn w:val="1"/>
    <w:link w:val="c7c10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4F81BD"/>
      <w:sz w:val="24"/>
    </w:rPr>
  </w:style>
  <w:style w:type="paragraph" w:customStyle="1" w:styleId="Style16">
    <w:name w:val="Style16"/>
    <w:basedOn w:val="a"/>
    <w:link w:val="Style160"/>
    <w:pPr>
      <w:widowControl w:val="0"/>
      <w:spacing w:after="0" w:line="547" w:lineRule="exact"/>
      <w:jc w:val="center"/>
    </w:pPr>
    <w:rPr>
      <w:rFonts w:ascii="Times New Roman" w:hAnsi="Times New Roman"/>
      <w:sz w:val="24"/>
    </w:rPr>
  </w:style>
  <w:style w:type="character" w:customStyle="1" w:styleId="Style160">
    <w:name w:val="Style16"/>
    <w:basedOn w:val="1"/>
    <w:link w:val="Style16"/>
    <w:rPr>
      <w:rFonts w:ascii="Times New Roman" w:hAnsi="Times New Roman"/>
      <w:sz w:val="24"/>
    </w:rPr>
  </w:style>
  <w:style w:type="paragraph" w:customStyle="1" w:styleId="FontStyle58">
    <w:name w:val="Font Style58"/>
    <w:link w:val="FontStyle580"/>
    <w:rPr>
      <w:rFonts w:ascii="Times New Roman" w:hAnsi="Times New Roman"/>
      <w:sz w:val="20"/>
    </w:rPr>
  </w:style>
  <w:style w:type="character" w:customStyle="1" w:styleId="FontStyle580">
    <w:name w:val="Font Style58"/>
    <w:link w:val="FontStyle58"/>
    <w:rPr>
      <w:rFonts w:ascii="Times New Roman" w:hAnsi="Times New Roman"/>
      <w:sz w:val="20"/>
    </w:rPr>
  </w:style>
  <w:style w:type="paragraph" w:customStyle="1" w:styleId="Style67">
    <w:name w:val="Style67"/>
    <w:basedOn w:val="a"/>
    <w:link w:val="Style67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670">
    <w:name w:val="Style67"/>
    <w:basedOn w:val="1"/>
    <w:link w:val="Style67"/>
    <w:rPr>
      <w:rFonts w:ascii="Times New Roman" w:hAnsi="Times New Roman"/>
      <w:sz w:val="24"/>
    </w:rPr>
  </w:style>
  <w:style w:type="paragraph" w:customStyle="1" w:styleId="a9">
    <w:name w:val="Верхний колонтитул Знак"/>
    <w:basedOn w:val="51"/>
    <w:link w:val="aa"/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rPr>
      <w:rFonts w:ascii="Calibri" w:hAnsi="Calibri"/>
    </w:rPr>
  </w:style>
  <w:style w:type="paragraph" w:customStyle="1" w:styleId="FontStyle66">
    <w:name w:val="Font Style66"/>
    <w:link w:val="FontStyle660"/>
    <w:rPr>
      <w:rFonts w:ascii="Times New Roman" w:hAnsi="Times New Roman"/>
      <w:spacing w:val="10"/>
      <w:sz w:val="8"/>
    </w:rPr>
  </w:style>
  <w:style w:type="character" w:customStyle="1" w:styleId="FontStyle660">
    <w:name w:val="Font Style66"/>
    <w:link w:val="FontStyle66"/>
    <w:rPr>
      <w:rFonts w:ascii="Times New Roman" w:hAnsi="Times New Roman"/>
      <w:spacing w:val="10"/>
      <w:sz w:val="8"/>
    </w:rPr>
  </w:style>
  <w:style w:type="paragraph" w:customStyle="1" w:styleId="FontStyle49">
    <w:name w:val="Font Style49"/>
    <w:link w:val="FontStyle490"/>
    <w:rPr>
      <w:rFonts w:ascii="Times New Roman" w:hAnsi="Times New Roman"/>
      <w:sz w:val="20"/>
    </w:rPr>
  </w:style>
  <w:style w:type="character" w:customStyle="1" w:styleId="FontStyle490">
    <w:name w:val="Font Style49"/>
    <w:link w:val="FontStyle49"/>
    <w:rPr>
      <w:rFonts w:ascii="Times New Roman" w:hAnsi="Times New Roman"/>
      <w:sz w:val="20"/>
    </w:rPr>
  </w:style>
  <w:style w:type="paragraph" w:customStyle="1" w:styleId="FontStyle80">
    <w:name w:val="Font Style80"/>
    <w:link w:val="FontStyle800"/>
    <w:rPr>
      <w:rFonts w:ascii="Times New Roman" w:hAnsi="Times New Roman"/>
      <w:spacing w:val="20"/>
      <w:sz w:val="12"/>
    </w:rPr>
  </w:style>
  <w:style w:type="character" w:customStyle="1" w:styleId="FontStyle800">
    <w:name w:val="Font Style80"/>
    <w:link w:val="FontStyle80"/>
    <w:rPr>
      <w:rFonts w:ascii="Times New Roman" w:hAnsi="Times New Roman"/>
      <w:spacing w:val="20"/>
      <w:sz w:val="12"/>
    </w:rPr>
  </w:style>
  <w:style w:type="paragraph" w:customStyle="1" w:styleId="FontStyle62">
    <w:name w:val="Font Style62"/>
    <w:link w:val="FontStyle620"/>
    <w:rPr>
      <w:rFonts w:ascii="Times New Roman" w:hAnsi="Times New Roman"/>
      <w:b/>
      <w:sz w:val="16"/>
    </w:rPr>
  </w:style>
  <w:style w:type="character" w:customStyle="1" w:styleId="FontStyle620">
    <w:name w:val="Font Style62"/>
    <w:link w:val="FontStyle62"/>
    <w:rPr>
      <w:rFonts w:ascii="Times New Roman" w:hAnsi="Times New Roman"/>
      <w:b/>
      <w:sz w:val="16"/>
    </w:rPr>
  </w:style>
  <w:style w:type="paragraph" w:customStyle="1" w:styleId="FontStyle97">
    <w:name w:val="Font Style97"/>
    <w:link w:val="FontStyle970"/>
    <w:rPr>
      <w:rFonts w:ascii="Times New Roman" w:hAnsi="Times New Roman"/>
      <w:b/>
      <w:i/>
      <w:sz w:val="18"/>
    </w:rPr>
  </w:style>
  <w:style w:type="character" w:customStyle="1" w:styleId="FontStyle970">
    <w:name w:val="Font Style97"/>
    <w:link w:val="FontStyle97"/>
    <w:rPr>
      <w:rFonts w:ascii="Times New Roman" w:hAnsi="Times New Roman"/>
      <w:b/>
      <w:i/>
      <w:sz w:val="18"/>
    </w:rPr>
  </w:style>
  <w:style w:type="paragraph" w:customStyle="1" w:styleId="Style33">
    <w:name w:val="Style33"/>
    <w:basedOn w:val="a"/>
    <w:link w:val="Style330"/>
    <w:pPr>
      <w:widowControl w:val="0"/>
      <w:spacing w:after="0" w:line="240" w:lineRule="auto"/>
    </w:pPr>
    <w:rPr>
      <w:rFonts w:ascii="Cambria" w:hAnsi="Cambria"/>
      <w:sz w:val="24"/>
    </w:rPr>
  </w:style>
  <w:style w:type="character" w:customStyle="1" w:styleId="Style330">
    <w:name w:val="Style33"/>
    <w:basedOn w:val="1"/>
    <w:link w:val="Style33"/>
    <w:rPr>
      <w:rFonts w:ascii="Cambria" w:hAnsi="Cambria"/>
      <w:sz w:val="24"/>
    </w:rPr>
  </w:style>
  <w:style w:type="paragraph" w:customStyle="1" w:styleId="Style36">
    <w:name w:val="Style36"/>
    <w:basedOn w:val="a"/>
    <w:link w:val="Style360"/>
    <w:pPr>
      <w:widowControl w:val="0"/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FontStyle78">
    <w:name w:val="Font Style78"/>
    <w:link w:val="FontStyle780"/>
    <w:rPr>
      <w:rFonts w:ascii="Lucida Sans Unicode" w:hAnsi="Lucida Sans Unicode"/>
      <w:b/>
      <w:sz w:val="12"/>
    </w:rPr>
  </w:style>
  <w:style w:type="character" w:customStyle="1" w:styleId="FontStyle780">
    <w:name w:val="Font Style78"/>
    <w:link w:val="FontStyle78"/>
    <w:rPr>
      <w:rFonts w:ascii="Lucida Sans Unicode" w:hAnsi="Lucida Sans Unicode"/>
      <w:b/>
      <w:sz w:val="12"/>
    </w:rPr>
  </w:style>
  <w:style w:type="paragraph" w:customStyle="1" w:styleId="Style27">
    <w:name w:val="Style27"/>
    <w:basedOn w:val="a"/>
    <w:link w:val="Style270"/>
    <w:pPr>
      <w:widowControl w:val="0"/>
      <w:spacing w:after="0" w:line="226" w:lineRule="exact"/>
      <w:ind w:firstLine="163"/>
    </w:pPr>
    <w:rPr>
      <w:rFonts w:ascii="Times New Roman" w:hAnsi="Times New Roman"/>
      <w:sz w:val="24"/>
    </w:r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FontStyle77">
    <w:name w:val="Font Style77"/>
    <w:link w:val="FontStyle770"/>
    <w:rPr>
      <w:rFonts w:ascii="Microsoft Sans Serif" w:hAnsi="Microsoft Sans Serif"/>
      <w:b/>
      <w:sz w:val="8"/>
    </w:rPr>
  </w:style>
  <w:style w:type="character" w:customStyle="1" w:styleId="FontStyle770">
    <w:name w:val="Font Style77"/>
    <w:link w:val="FontStyle77"/>
    <w:rPr>
      <w:rFonts w:ascii="Microsoft Sans Serif" w:hAnsi="Microsoft Sans Serif"/>
      <w:b/>
      <w:sz w:val="8"/>
    </w:rPr>
  </w:style>
  <w:style w:type="paragraph" w:customStyle="1" w:styleId="Style65">
    <w:name w:val="Style65"/>
    <w:basedOn w:val="a"/>
    <w:link w:val="Style6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650">
    <w:name w:val="Style65"/>
    <w:basedOn w:val="1"/>
    <w:link w:val="Style65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Times New Roman" w:hAnsi="Times New Roman"/>
      <w:b/>
      <w:sz w:val="8"/>
    </w:rPr>
  </w:style>
  <w:style w:type="character" w:customStyle="1" w:styleId="FontStyle450">
    <w:name w:val="Font Style45"/>
    <w:link w:val="FontStyle45"/>
    <w:rPr>
      <w:rFonts w:ascii="Times New Roman" w:hAnsi="Times New Roman"/>
      <w:b/>
      <w:sz w:val="8"/>
    </w:rPr>
  </w:style>
  <w:style w:type="paragraph" w:customStyle="1" w:styleId="c20">
    <w:name w:val="c20"/>
    <w:basedOn w:val="51"/>
    <w:link w:val="c200"/>
  </w:style>
  <w:style w:type="character" w:customStyle="1" w:styleId="c200">
    <w:name w:val="c20"/>
    <w:basedOn w:val="a0"/>
    <w:link w:val="c20"/>
  </w:style>
  <w:style w:type="paragraph" w:customStyle="1" w:styleId="centr">
    <w:name w:val="centr"/>
    <w:basedOn w:val="a"/>
    <w:link w:val="centr0"/>
    <w:pPr>
      <w:spacing w:beforeAutospacing="1" w:afterAutospacing="1" w:line="240" w:lineRule="auto"/>
      <w:jc w:val="center"/>
    </w:pPr>
    <w:rPr>
      <w:rFonts w:ascii="Times New Roman" w:hAnsi="Times New Roman"/>
      <w:i/>
    </w:rPr>
  </w:style>
  <w:style w:type="character" w:customStyle="1" w:styleId="centr0">
    <w:name w:val="centr"/>
    <w:basedOn w:val="1"/>
    <w:link w:val="centr"/>
    <w:rPr>
      <w:rFonts w:ascii="Times New Roman" w:hAnsi="Times New Roman"/>
      <w:i/>
    </w:rPr>
  </w:style>
  <w:style w:type="paragraph" w:customStyle="1" w:styleId="FontStyle15">
    <w:name w:val="Font Style15"/>
    <w:link w:val="FontStyle150"/>
    <w:rPr>
      <w:rFonts w:ascii="Times New Roman" w:hAnsi="Times New Roman"/>
      <w:sz w:val="20"/>
    </w:rPr>
  </w:style>
  <w:style w:type="character" w:customStyle="1" w:styleId="FontStyle150">
    <w:name w:val="Font Style15"/>
    <w:link w:val="FontStyle15"/>
    <w:rPr>
      <w:rFonts w:ascii="Times New Roman" w:hAnsi="Times New Roman"/>
      <w:sz w:val="20"/>
    </w:rPr>
  </w:style>
  <w:style w:type="paragraph" w:customStyle="1" w:styleId="body">
    <w:name w:val="body"/>
    <w:basedOn w:val="a"/>
    <w:link w:val="body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body0">
    <w:name w:val="body"/>
    <w:basedOn w:val="1"/>
    <w:link w:val="body"/>
    <w:rPr>
      <w:rFonts w:ascii="Times New Roman" w:hAnsi="Times New Roman"/>
      <w:sz w:val="24"/>
    </w:rPr>
  </w:style>
  <w:style w:type="paragraph" w:customStyle="1" w:styleId="c10c13">
    <w:name w:val="c10 c13"/>
    <w:basedOn w:val="a"/>
    <w:link w:val="c10c1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c130">
    <w:name w:val="c10 c13"/>
    <w:basedOn w:val="1"/>
    <w:link w:val="c10c13"/>
    <w:rPr>
      <w:rFonts w:ascii="Times New Roman" w:hAnsi="Times New Roman"/>
      <w:sz w:val="24"/>
    </w:rPr>
  </w:style>
  <w:style w:type="paragraph" w:styleId="25">
    <w:name w:val="Body Text 2"/>
    <w:basedOn w:val="a"/>
    <w:link w:val="26"/>
    <w:pPr>
      <w:spacing w:after="0" w:line="360" w:lineRule="exact"/>
      <w:jc w:val="both"/>
    </w:pPr>
    <w:rPr>
      <w:rFonts w:ascii="Times New Roman" w:hAnsi="Times New Roman"/>
      <w:sz w:val="20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0"/>
    </w:rPr>
  </w:style>
  <w:style w:type="paragraph" w:styleId="ab">
    <w:name w:val="Normal (Web)"/>
    <w:basedOn w:val="a"/>
    <w:link w:val="ac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customStyle="1" w:styleId="FontStyle106">
    <w:name w:val="Font Style106"/>
    <w:link w:val="FontStyle1060"/>
    <w:rPr>
      <w:rFonts w:ascii="Times New Roman" w:hAnsi="Times New Roman"/>
      <w:b/>
      <w:sz w:val="18"/>
    </w:rPr>
  </w:style>
  <w:style w:type="character" w:customStyle="1" w:styleId="FontStyle1060">
    <w:name w:val="Font Style106"/>
    <w:link w:val="FontStyle106"/>
    <w:rPr>
      <w:rFonts w:ascii="Times New Roman" w:hAnsi="Times New Roman"/>
      <w:b/>
      <w:sz w:val="18"/>
    </w:rPr>
  </w:style>
  <w:style w:type="paragraph" w:customStyle="1" w:styleId="c84">
    <w:name w:val="c84"/>
    <w:basedOn w:val="a"/>
    <w:link w:val="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840">
    <w:name w:val="c84"/>
    <w:basedOn w:val="1"/>
    <w:link w:val="c84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  <w:sz w:val="14"/>
    </w:rPr>
  </w:style>
  <w:style w:type="character" w:customStyle="1" w:styleId="FontStyle140">
    <w:name w:val="Font Style14"/>
    <w:link w:val="FontStyle14"/>
    <w:rPr>
      <w:rFonts w:ascii="Times New Roman" w:hAnsi="Times New Roman"/>
      <w:sz w:val="14"/>
    </w:rPr>
  </w:style>
  <w:style w:type="paragraph" w:customStyle="1" w:styleId="Style58">
    <w:name w:val="Style58"/>
    <w:basedOn w:val="a"/>
    <w:link w:val="Style580"/>
    <w:pPr>
      <w:widowControl w:val="0"/>
      <w:spacing w:after="0" w:line="254" w:lineRule="exact"/>
      <w:jc w:val="center"/>
    </w:pPr>
    <w:rPr>
      <w:rFonts w:ascii="Times New Roman" w:hAnsi="Times New Roman"/>
      <w:sz w:val="24"/>
    </w:rPr>
  </w:style>
  <w:style w:type="character" w:customStyle="1" w:styleId="Style580">
    <w:name w:val="Style58"/>
    <w:basedOn w:val="1"/>
    <w:link w:val="Style58"/>
    <w:rPr>
      <w:rFonts w:ascii="Times New Roman" w:hAnsi="Times New Roman"/>
      <w:sz w:val="24"/>
    </w:rPr>
  </w:style>
  <w:style w:type="paragraph" w:customStyle="1" w:styleId="FontStyle93">
    <w:name w:val="Font Style93"/>
    <w:link w:val="FontStyle930"/>
    <w:rPr>
      <w:rFonts w:ascii="Times New Roman" w:hAnsi="Times New Roman"/>
      <w:sz w:val="12"/>
    </w:rPr>
  </w:style>
  <w:style w:type="character" w:customStyle="1" w:styleId="FontStyle930">
    <w:name w:val="Font Style93"/>
    <w:link w:val="FontStyle93"/>
    <w:rPr>
      <w:rFonts w:ascii="Times New Roman" w:hAnsi="Times New Roman"/>
      <w:sz w:val="12"/>
    </w:rPr>
  </w:style>
  <w:style w:type="paragraph" w:customStyle="1" w:styleId="apple-converted-space">
    <w:name w:val="apple-converted-space"/>
    <w:basedOn w:val="51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FontStyle54">
    <w:name w:val="Font Style54"/>
    <w:link w:val="FontStyle540"/>
    <w:rPr>
      <w:rFonts w:ascii="Cambria" w:hAnsi="Cambria"/>
      <w:sz w:val="30"/>
    </w:rPr>
  </w:style>
  <w:style w:type="character" w:customStyle="1" w:styleId="FontStyle540">
    <w:name w:val="Font Style54"/>
    <w:link w:val="FontStyle54"/>
    <w:rPr>
      <w:rFonts w:ascii="Cambria" w:hAnsi="Cambria"/>
      <w:sz w:val="30"/>
    </w:rPr>
  </w:style>
  <w:style w:type="paragraph" w:customStyle="1" w:styleId="c5c14c9">
    <w:name w:val="c5 c14 c9"/>
    <w:basedOn w:val="a"/>
    <w:link w:val="c5c14c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14c90">
    <w:name w:val="c5 c14 c9"/>
    <w:basedOn w:val="1"/>
    <w:link w:val="c5c14c9"/>
    <w:rPr>
      <w:rFonts w:ascii="Times New Roman" w:hAnsi="Times New Roman"/>
      <w:sz w:val="24"/>
    </w:rPr>
  </w:style>
  <w:style w:type="paragraph" w:customStyle="1" w:styleId="Style23">
    <w:name w:val="Style23"/>
    <w:basedOn w:val="a"/>
    <w:link w:val="Style230"/>
    <w:pPr>
      <w:widowControl w:val="0"/>
      <w:spacing w:after="0" w:line="811" w:lineRule="exact"/>
      <w:jc w:val="center"/>
    </w:pPr>
    <w:rPr>
      <w:rFonts w:ascii="Times New Roman" w:hAnsi="Times New Roman"/>
      <w:sz w:val="24"/>
    </w:rPr>
  </w:style>
  <w:style w:type="character" w:customStyle="1" w:styleId="Style230">
    <w:name w:val="Style23"/>
    <w:basedOn w:val="1"/>
    <w:link w:val="Style23"/>
    <w:rPr>
      <w:rFonts w:ascii="Times New Roman" w:hAnsi="Times New Roman"/>
      <w:sz w:val="24"/>
    </w:rPr>
  </w:style>
  <w:style w:type="paragraph" w:customStyle="1" w:styleId="Style46">
    <w:name w:val="Style46"/>
    <w:basedOn w:val="a"/>
    <w:link w:val="Style460"/>
    <w:pPr>
      <w:widowControl w:val="0"/>
      <w:spacing w:after="0" w:line="235" w:lineRule="exact"/>
    </w:pPr>
    <w:rPr>
      <w:rFonts w:ascii="Times New Roman" w:hAnsi="Times New Roman"/>
      <w:sz w:val="24"/>
    </w:rPr>
  </w:style>
  <w:style w:type="character" w:customStyle="1" w:styleId="Style460">
    <w:name w:val="Style46"/>
    <w:basedOn w:val="1"/>
    <w:link w:val="Style46"/>
    <w:rPr>
      <w:rFonts w:ascii="Times New Roman" w:hAnsi="Times New Roman"/>
      <w:sz w:val="24"/>
    </w:rPr>
  </w:style>
  <w:style w:type="paragraph" w:customStyle="1" w:styleId="Style26">
    <w:name w:val="Style26"/>
    <w:basedOn w:val="a"/>
    <w:link w:val="Style26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60">
    <w:name w:val="Style26"/>
    <w:basedOn w:val="1"/>
    <w:link w:val="Style26"/>
    <w:rPr>
      <w:rFonts w:ascii="Times New Roman" w:hAnsi="Times New Roman"/>
      <w:sz w:val="24"/>
    </w:rPr>
  </w:style>
  <w:style w:type="paragraph" w:customStyle="1" w:styleId="Style43">
    <w:name w:val="Style43"/>
    <w:basedOn w:val="a"/>
    <w:link w:val="Style43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30">
    <w:name w:val="Style43"/>
    <w:basedOn w:val="1"/>
    <w:link w:val="Style43"/>
    <w:rPr>
      <w:rFonts w:ascii="Times New Roman" w:hAnsi="Times New Roman"/>
      <w:sz w:val="24"/>
    </w:rPr>
  </w:style>
  <w:style w:type="paragraph" w:customStyle="1" w:styleId="c5c14">
    <w:name w:val="c5 c14"/>
    <w:basedOn w:val="a"/>
    <w:link w:val="c5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140">
    <w:name w:val="c5 c14"/>
    <w:basedOn w:val="1"/>
    <w:link w:val="c5c14"/>
    <w:rPr>
      <w:rFonts w:ascii="Times New Roman" w:hAnsi="Times New Roman"/>
      <w:sz w:val="24"/>
    </w:rPr>
  </w:style>
  <w:style w:type="paragraph" w:customStyle="1" w:styleId="c5c7">
    <w:name w:val="c5 c7"/>
    <w:basedOn w:val="a"/>
    <w:link w:val="c5c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70">
    <w:name w:val="c5 c7"/>
    <w:basedOn w:val="1"/>
    <w:link w:val="c5c7"/>
    <w:rPr>
      <w:rFonts w:ascii="Times New Roman" w:hAnsi="Times New Roman"/>
      <w:sz w:val="24"/>
    </w:rPr>
  </w:style>
  <w:style w:type="paragraph" w:customStyle="1" w:styleId="Style53">
    <w:name w:val="Style53"/>
    <w:basedOn w:val="a"/>
    <w:link w:val="Style530"/>
    <w:pPr>
      <w:widowControl w:val="0"/>
      <w:spacing w:after="0" w:line="302" w:lineRule="exact"/>
      <w:ind w:firstLine="360"/>
      <w:jc w:val="both"/>
    </w:pPr>
    <w:rPr>
      <w:rFonts w:ascii="Times New Roman" w:hAnsi="Times New Roman"/>
      <w:sz w:val="24"/>
    </w:rPr>
  </w:style>
  <w:style w:type="character" w:customStyle="1" w:styleId="Style530">
    <w:name w:val="Style53"/>
    <w:basedOn w:val="1"/>
    <w:link w:val="Style53"/>
    <w:rPr>
      <w:rFonts w:ascii="Times New Roman" w:hAnsi="Times New Roman"/>
      <w:sz w:val="24"/>
    </w:rPr>
  </w:style>
  <w:style w:type="paragraph" w:customStyle="1" w:styleId="Style31">
    <w:name w:val="Style31"/>
    <w:basedOn w:val="a"/>
    <w:link w:val="Style310"/>
    <w:pPr>
      <w:widowControl w:val="0"/>
      <w:spacing w:after="0" w:line="226" w:lineRule="exact"/>
      <w:jc w:val="center"/>
    </w:pPr>
    <w:rPr>
      <w:rFonts w:ascii="Times New Roman" w:hAnsi="Times New Roman"/>
      <w:sz w:val="24"/>
    </w:rPr>
  </w:style>
  <w:style w:type="character" w:customStyle="1" w:styleId="Style310">
    <w:name w:val="Style31"/>
    <w:basedOn w:val="1"/>
    <w:link w:val="Style31"/>
    <w:rPr>
      <w:rFonts w:ascii="Times New Roman" w:hAnsi="Times New Roman"/>
      <w:sz w:val="24"/>
    </w:rPr>
  </w:style>
  <w:style w:type="paragraph" w:customStyle="1" w:styleId="FontStyle28">
    <w:name w:val="Font Style28"/>
    <w:link w:val="FontStyle280"/>
    <w:rPr>
      <w:rFonts w:ascii="Times New Roman" w:hAnsi="Times New Roman"/>
      <w:i/>
      <w:sz w:val="20"/>
    </w:rPr>
  </w:style>
  <w:style w:type="character" w:customStyle="1" w:styleId="FontStyle280">
    <w:name w:val="Font Style28"/>
    <w:link w:val="FontStyle28"/>
    <w:rPr>
      <w:rFonts w:ascii="Times New Roman" w:hAnsi="Times New Roman"/>
      <w:i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i/>
      <w:sz w:val="20"/>
    </w:rPr>
  </w:style>
  <w:style w:type="character" w:customStyle="1" w:styleId="FontStyle420">
    <w:name w:val="Font Style42"/>
    <w:link w:val="FontStyle42"/>
    <w:rPr>
      <w:rFonts w:ascii="Times New Roman" w:hAnsi="Times New Roman"/>
      <w:i/>
      <w:sz w:val="20"/>
    </w:rPr>
  </w:style>
  <w:style w:type="paragraph" w:customStyle="1" w:styleId="c2">
    <w:name w:val="c2"/>
    <w:basedOn w:val="51"/>
    <w:link w:val="c21"/>
  </w:style>
  <w:style w:type="character" w:customStyle="1" w:styleId="c21">
    <w:name w:val="c2"/>
    <w:basedOn w:val="a0"/>
    <w:link w:val="c2"/>
  </w:style>
  <w:style w:type="paragraph" w:customStyle="1" w:styleId="Style10">
    <w:name w:val="Style10"/>
    <w:basedOn w:val="a"/>
    <w:link w:val="Style10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00">
    <w:name w:val="Style10"/>
    <w:basedOn w:val="1"/>
    <w:link w:val="Style10"/>
    <w:rPr>
      <w:rFonts w:ascii="Times New Roman" w:hAnsi="Times New Roman"/>
      <w:sz w:val="24"/>
    </w:rPr>
  </w:style>
  <w:style w:type="paragraph" w:customStyle="1" w:styleId="FontStyle22">
    <w:name w:val="Font Style22"/>
    <w:link w:val="FontStyle220"/>
    <w:rPr>
      <w:rFonts w:ascii="Times New Roman" w:hAnsi="Times New Roman"/>
      <w:b/>
      <w:sz w:val="20"/>
    </w:rPr>
  </w:style>
  <w:style w:type="character" w:customStyle="1" w:styleId="FontStyle220">
    <w:name w:val="Font Style22"/>
    <w:link w:val="FontStyle22"/>
    <w:rPr>
      <w:rFonts w:ascii="Times New Roman" w:hAnsi="Times New Roman"/>
      <w:b/>
      <w:sz w:val="20"/>
    </w:rPr>
  </w:style>
  <w:style w:type="paragraph" w:customStyle="1" w:styleId="31">
    <w:name w:val="Указатель3"/>
    <w:basedOn w:val="a"/>
    <w:link w:val="32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32">
    <w:name w:val="Указатель3"/>
    <w:basedOn w:val="1"/>
    <w:link w:val="31"/>
    <w:rPr>
      <w:rFonts w:ascii="Times New Roman" w:hAnsi="Times New Roman"/>
      <w:sz w:val="24"/>
    </w:rPr>
  </w:style>
  <w:style w:type="paragraph" w:customStyle="1" w:styleId="FontStyle99">
    <w:name w:val="Font Style99"/>
    <w:link w:val="FontStyle990"/>
    <w:rPr>
      <w:rFonts w:ascii="Times New Roman" w:hAnsi="Times New Roman"/>
      <w:b/>
      <w:spacing w:val="-10"/>
      <w:sz w:val="20"/>
    </w:rPr>
  </w:style>
  <w:style w:type="character" w:customStyle="1" w:styleId="FontStyle990">
    <w:name w:val="Font Style99"/>
    <w:link w:val="FontStyle99"/>
    <w:rPr>
      <w:rFonts w:ascii="Times New Roman" w:hAnsi="Times New Roman"/>
      <w:b/>
      <w:spacing w:val="-10"/>
      <w:sz w:val="20"/>
    </w:rPr>
  </w:style>
  <w:style w:type="paragraph" w:customStyle="1" w:styleId="Style32">
    <w:name w:val="Style32"/>
    <w:basedOn w:val="a"/>
    <w:link w:val="Style320"/>
    <w:pPr>
      <w:widowControl w:val="0"/>
      <w:spacing w:after="0" w:line="274" w:lineRule="exact"/>
      <w:jc w:val="both"/>
    </w:pPr>
    <w:rPr>
      <w:rFonts w:ascii="Times New Roman" w:hAnsi="Times New Roman"/>
      <w:sz w:val="24"/>
    </w:rPr>
  </w:style>
  <w:style w:type="character" w:customStyle="1" w:styleId="Style320">
    <w:name w:val="Style32"/>
    <w:basedOn w:val="1"/>
    <w:link w:val="Style32"/>
    <w:rPr>
      <w:rFonts w:ascii="Times New Roman" w:hAnsi="Times New Roman"/>
      <w:sz w:val="24"/>
    </w:rPr>
  </w:style>
  <w:style w:type="paragraph" w:customStyle="1" w:styleId="c10">
    <w:name w:val="c10"/>
    <w:basedOn w:val="a"/>
    <w:link w:val="c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0">
    <w:name w:val="c10"/>
    <w:basedOn w:val="1"/>
    <w:link w:val="c10"/>
    <w:rPr>
      <w:rFonts w:ascii="Times New Roman" w:hAnsi="Times New Roman"/>
      <w:sz w:val="24"/>
    </w:rPr>
  </w:style>
  <w:style w:type="paragraph" w:customStyle="1" w:styleId="FontStyle72">
    <w:name w:val="Font Style72"/>
    <w:link w:val="FontStyle720"/>
    <w:rPr>
      <w:rFonts w:ascii="Arial Black" w:hAnsi="Arial Black"/>
      <w:sz w:val="8"/>
    </w:rPr>
  </w:style>
  <w:style w:type="character" w:customStyle="1" w:styleId="FontStyle720">
    <w:name w:val="Font Style72"/>
    <w:link w:val="FontStyle72"/>
    <w:rPr>
      <w:rFonts w:ascii="Arial Black" w:hAnsi="Arial Black"/>
      <w:sz w:val="8"/>
    </w:rPr>
  </w:style>
  <w:style w:type="paragraph" w:customStyle="1" w:styleId="c5c13c14">
    <w:name w:val="c5 c13 c14"/>
    <w:basedOn w:val="a"/>
    <w:link w:val="c5c13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13c140">
    <w:name w:val="c5 c13 c14"/>
    <w:basedOn w:val="1"/>
    <w:link w:val="c5c13c14"/>
    <w:rPr>
      <w:rFonts w:ascii="Times New Roman" w:hAnsi="Times New Roman"/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FontStyle70">
    <w:name w:val="Font Style70"/>
    <w:link w:val="FontStyle700"/>
    <w:rPr>
      <w:rFonts w:ascii="Trebuchet MS" w:hAnsi="Trebuchet MS"/>
      <w:b/>
      <w:spacing w:val="20"/>
      <w:sz w:val="12"/>
    </w:rPr>
  </w:style>
  <w:style w:type="character" w:customStyle="1" w:styleId="FontStyle700">
    <w:name w:val="Font Style70"/>
    <w:link w:val="FontStyle70"/>
    <w:rPr>
      <w:rFonts w:ascii="Trebuchet MS" w:hAnsi="Trebuchet MS"/>
      <w:b/>
      <w:spacing w:val="20"/>
      <w:sz w:val="12"/>
    </w:rPr>
  </w:style>
  <w:style w:type="paragraph" w:customStyle="1" w:styleId="14">
    <w:name w:val="Название1"/>
    <w:basedOn w:val="a"/>
    <w:link w:val="15"/>
    <w:pPr>
      <w:spacing w:before="120" w:after="120" w:line="240" w:lineRule="auto"/>
    </w:pPr>
    <w:rPr>
      <w:rFonts w:ascii="Times New Roman" w:hAnsi="Times New Roman"/>
      <w:i/>
      <w:sz w:val="24"/>
    </w:rPr>
  </w:style>
  <w:style w:type="character" w:customStyle="1" w:styleId="15">
    <w:name w:val="Название1"/>
    <w:basedOn w:val="1"/>
    <w:link w:val="14"/>
    <w:rPr>
      <w:rFonts w:ascii="Times New Roman" w:hAnsi="Times New Roman"/>
      <w:i/>
      <w:sz w:val="24"/>
    </w:rPr>
  </w:style>
  <w:style w:type="paragraph" w:customStyle="1" w:styleId="FontStyle92">
    <w:name w:val="Font Style92"/>
    <w:link w:val="FontStyle920"/>
    <w:rPr>
      <w:rFonts w:ascii="Times New Roman" w:hAnsi="Times New Roman"/>
      <w:spacing w:val="30"/>
      <w:sz w:val="12"/>
    </w:rPr>
  </w:style>
  <w:style w:type="character" w:customStyle="1" w:styleId="FontStyle920">
    <w:name w:val="Font Style92"/>
    <w:link w:val="FontStyle92"/>
    <w:rPr>
      <w:rFonts w:ascii="Times New Roman" w:hAnsi="Times New Roman"/>
      <w:spacing w:val="30"/>
      <w:sz w:val="12"/>
    </w:rPr>
  </w:style>
  <w:style w:type="paragraph" w:customStyle="1" w:styleId="Style5">
    <w:name w:val="Style5"/>
    <w:basedOn w:val="a"/>
    <w:link w:val="Style50"/>
    <w:pPr>
      <w:widowControl w:val="0"/>
      <w:spacing w:after="0" w:line="240" w:lineRule="auto"/>
      <w:jc w:val="center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customStyle="1" w:styleId="FontStyle60">
    <w:name w:val="Font Style60"/>
    <w:link w:val="FontStyle600"/>
    <w:rPr>
      <w:rFonts w:ascii="Arial Narrow" w:hAnsi="Arial Narrow"/>
      <w:b/>
      <w:i/>
      <w:spacing w:val="10"/>
      <w:sz w:val="8"/>
    </w:rPr>
  </w:style>
  <w:style w:type="character" w:customStyle="1" w:styleId="FontStyle600">
    <w:name w:val="Font Style60"/>
    <w:link w:val="FontStyle60"/>
    <w:rPr>
      <w:rFonts w:ascii="Arial Narrow" w:hAnsi="Arial Narrow"/>
      <w:b/>
      <w:i/>
      <w:spacing w:val="10"/>
      <w:sz w:val="8"/>
    </w:rPr>
  </w:style>
  <w:style w:type="paragraph" w:customStyle="1" w:styleId="43">
    <w:name w:val="Название4"/>
    <w:basedOn w:val="a"/>
    <w:link w:val="44"/>
    <w:pPr>
      <w:spacing w:before="120" w:after="120" w:line="240" w:lineRule="auto"/>
    </w:pPr>
    <w:rPr>
      <w:rFonts w:ascii="Times New Roman" w:hAnsi="Times New Roman"/>
      <w:i/>
      <w:sz w:val="24"/>
    </w:rPr>
  </w:style>
  <w:style w:type="character" w:customStyle="1" w:styleId="44">
    <w:name w:val="Название4"/>
    <w:basedOn w:val="1"/>
    <w:link w:val="43"/>
    <w:rPr>
      <w:rFonts w:ascii="Times New Roman" w:hAnsi="Times New Roman"/>
      <w:i/>
      <w:sz w:val="24"/>
    </w:rPr>
  </w:style>
  <w:style w:type="paragraph" w:customStyle="1" w:styleId="FontStyle24">
    <w:name w:val="Font Style24"/>
    <w:link w:val="FontStyle240"/>
    <w:rPr>
      <w:rFonts w:ascii="Times New Roman" w:hAnsi="Times New Roman"/>
      <w:sz w:val="18"/>
    </w:rPr>
  </w:style>
  <w:style w:type="character" w:customStyle="1" w:styleId="FontStyle240">
    <w:name w:val="Font Style24"/>
    <w:link w:val="FontStyle24"/>
    <w:rPr>
      <w:rFonts w:ascii="Times New Roman" w:hAnsi="Times New Roman"/>
      <w:sz w:val="18"/>
    </w:rPr>
  </w:style>
  <w:style w:type="paragraph" w:customStyle="1" w:styleId="Style8">
    <w:name w:val="Style8"/>
    <w:basedOn w:val="a"/>
    <w:link w:val="Style8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80">
    <w:name w:val="Style8"/>
    <w:basedOn w:val="1"/>
    <w:link w:val="Style8"/>
    <w:rPr>
      <w:rFonts w:ascii="Times New Roman" w:hAnsi="Times New Roman"/>
      <w:sz w:val="24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sz w:val="24"/>
    </w:rPr>
  </w:style>
  <w:style w:type="paragraph" w:customStyle="1" w:styleId="FontStyle20">
    <w:name w:val="Font Style20"/>
    <w:link w:val="FontStyle200"/>
    <w:rPr>
      <w:rFonts w:ascii="Times New Roman" w:hAnsi="Times New Roman"/>
      <w:i/>
      <w:sz w:val="20"/>
    </w:rPr>
  </w:style>
  <w:style w:type="character" w:customStyle="1" w:styleId="FontStyle200">
    <w:name w:val="Font Style20"/>
    <w:link w:val="FontStyle20"/>
    <w:rPr>
      <w:rFonts w:ascii="Times New Roman" w:hAnsi="Times New Roman"/>
      <w:i/>
      <w:sz w:val="20"/>
    </w:rPr>
  </w:style>
  <w:style w:type="paragraph" w:styleId="af">
    <w:name w:val="Body Text Indent"/>
    <w:basedOn w:val="a"/>
    <w:link w:val="af0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sz w:val="24"/>
    </w:rPr>
  </w:style>
  <w:style w:type="paragraph" w:customStyle="1" w:styleId="FontStyle85">
    <w:name w:val="Font Style85"/>
    <w:link w:val="FontStyle850"/>
    <w:rPr>
      <w:rFonts w:ascii="Times New Roman" w:hAnsi="Times New Roman"/>
      <w:b/>
      <w:i/>
      <w:sz w:val="20"/>
    </w:rPr>
  </w:style>
  <w:style w:type="character" w:customStyle="1" w:styleId="FontStyle850">
    <w:name w:val="Font Style85"/>
    <w:link w:val="FontStyle85"/>
    <w:rPr>
      <w:rFonts w:ascii="Times New Roman" w:hAnsi="Times New Roman"/>
      <w:b/>
      <w:i/>
      <w:sz w:val="20"/>
    </w:rPr>
  </w:style>
  <w:style w:type="paragraph" w:customStyle="1" w:styleId="FontStyle41">
    <w:name w:val="Font Style41"/>
    <w:link w:val="FontStyle410"/>
    <w:rPr>
      <w:rFonts w:ascii="Times New Roman" w:hAnsi="Times New Roman"/>
      <w:spacing w:val="10"/>
      <w:sz w:val="10"/>
    </w:rPr>
  </w:style>
  <w:style w:type="character" w:customStyle="1" w:styleId="FontStyle410">
    <w:name w:val="Font Style41"/>
    <w:link w:val="FontStyle41"/>
    <w:rPr>
      <w:rFonts w:ascii="Times New Roman" w:hAnsi="Times New Roman"/>
      <w:spacing w:val="10"/>
      <w:sz w:val="10"/>
    </w:rPr>
  </w:style>
  <w:style w:type="paragraph" w:customStyle="1" w:styleId="FontStyle87">
    <w:name w:val="Font Style87"/>
    <w:link w:val="FontStyle870"/>
    <w:rPr>
      <w:rFonts w:ascii="Lucida Sans Unicode" w:hAnsi="Lucida Sans Unicode"/>
    </w:rPr>
  </w:style>
  <w:style w:type="character" w:customStyle="1" w:styleId="FontStyle870">
    <w:name w:val="Font Style87"/>
    <w:link w:val="FontStyle87"/>
    <w:rPr>
      <w:rFonts w:ascii="Lucida Sans Unicode" w:hAnsi="Lucida Sans Unicode"/>
      <w:sz w:val="22"/>
    </w:rPr>
  </w:style>
  <w:style w:type="paragraph" w:customStyle="1" w:styleId="FontStyle102">
    <w:name w:val="Font Style102"/>
    <w:link w:val="FontStyle1020"/>
    <w:rPr>
      <w:rFonts w:ascii="Times New Roman" w:hAnsi="Times New Roman"/>
      <w:b/>
      <w:i/>
      <w:sz w:val="18"/>
    </w:rPr>
  </w:style>
  <w:style w:type="character" w:customStyle="1" w:styleId="FontStyle1020">
    <w:name w:val="Font Style102"/>
    <w:link w:val="FontStyle102"/>
    <w:rPr>
      <w:rFonts w:ascii="Times New Roman" w:hAnsi="Times New Roman"/>
      <w:b/>
      <w:i/>
      <w:sz w:val="18"/>
    </w:rPr>
  </w:style>
  <w:style w:type="paragraph" w:customStyle="1" w:styleId="FontStyle56">
    <w:name w:val="Font Style56"/>
    <w:link w:val="FontStyle560"/>
    <w:rPr>
      <w:rFonts w:ascii="Times New Roman" w:hAnsi="Times New Roman"/>
      <w:i/>
      <w:sz w:val="8"/>
    </w:rPr>
  </w:style>
  <w:style w:type="character" w:customStyle="1" w:styleId="FontStyle560">
    <w:name w:val="Font Style56"/>
    <w:link w:val="FontStyle56"/>
    <w:rPr>
      <w:rFonts w:ascii="Times New Roman" w:hAnsi="Times New Roman"/>
      <w:i/>
      <w:sz w:val="8"/>
    </w:rPr>
  </w:style>
  <w:style w:type="paragraph" w:customStyle="1" w:styleId="Style44">
    <w:name w:val="Style44"/>
    <w:basedOn w:val="a"/>
    <w:link w:val="Style4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FontStyle81">
    <w:name w:val="Font Style81"/>
    <w:link w:val="FontStyle810"/>
    <w:rPr>
      <w:rFonts w:ascii="Times New Roman" w:hAnsi="Times New Roman"/>
      <w:b/>
      <w:spacing w:val="10"/>
      <w:sz w:val="12"/>
    </w:rPr>
  </w:style>
  <w:style w:type="character" w:customStyle="1" w:styleId="FontStyle810">
    <w:name w:val="Font Style81"/>
    <w:link w:val="FontStyle81"/>
    <w:rPr>
      <w:rFonts w:ascii="Times New Roman" w:hAnsi="Times New Roman"/>
      <w:b/>
      <w:spacing w:val="10"/>
      <w:sz w:val="12"/>
    </w:rPr>
  </w:style>
  <w:style w:type="paragraph" w:customStyle="1" w:styleId="Style61">
    <w:name w:val="Style61"/>
    <w:basedOn w:val="a"/>
    <w:link w:val="Style610"/>
    <w:pPr>
      <w:widowControl w:val="0"/>
      <w:spacing w:after="0" w:line="283" w:lineRule="exact"/>
      <w:jc w:val="both"/>
    </w:pPr>
    <w:rPr>
      <w:rFonts w:ascii="Times New Roman" w:hAnsi="Times New Roman"/>
      <w:sz w:val="24"/>
    </w:rPr>
  </w:style>
  <w:style w:type="character" w:customStyle="1" w:styleId="Style610">
    <w:name w:val="Style61"/>
    <w:basedOn w:val="1"/>
    <w:link w:val="Style61"/>
    <w:rPr>
      <w:rFonts w:ascii="Times New Roman" w:hAnsi="Times New Roman"/>
      <w:sz w:val="24"/>
    </w:rPr>
  </w:style>
  <w:style w:type="paragraph" w:customStyle="1" w:styleId="FontStyle75">
    <w:name w:val="Font Style75"/>
    <w:link w:val="FontStyle750"/>
    <w:rPr>
      <w:rFonts w:ascii="Times New Roman" w:hAnsi="Times New Roman"/>
      <w:spacing w:val="40"/>
      <w:sz w:val="8"/>
    </w:rPr>
  </w:style>
  <w:style w:type="character" w:customStyle="1" w:styleId="FontStyle750">
    <w:name w:val="Font Style75"/>
    <w:link w:val="FontStyle75"/>
    <w:rPr>
      <w:rFonts w:ascii="Times New Roman" w:hAnsi="Times New Roman"/>
      <w:spacing w:val="40"/>
      <w:sz w:val="8"/>
    </w:rPr>
  </w:style>
  <w:style w:type="paragraph" w:customStyle="1" w:styleId="c10c22">
    <w:name w:val="c10 c22"/>
    <w:basedOn w:val="a"/>
    <w:link w:val="c10c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c220">
    <w:name w:val="c10 c22"/>
    <w:basedOn w:val="1"/>
    <w:link w:val="c10c22"/>
    <w:rPr>
      <w:rFonts w:ascii="Times New Roman" w:hAnsi="Times New Roman"/>
      <w:sz w:val="24"/>
    </w:rPr>
  </w:style>
  <w:style w:type="paragraph" w:customStyle="1" w:styleId="Style500">
    <w:name w:val="Style50"/>
    <w:basedOn w:val="a"/>
    <w:link w:val="Style5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Style49">
    <w:name w:val="Style49"/>
    <w:basedOn w:val="a"/>
    <w:link w:val="Style490"/>
    <w:pPr>
      <w:widowControl w:val="0"/>
      <w:spacing w:after="0" w:line="53" w:lineRule="exact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FontStyle26">
    <w:name w:val="Font Style26"/>
    <w:link w:val="FontStyle260"/>
    <w:rPr>
      <w:rFonts w:ascii="Times New Roman" w:hAnsi="Times New Roman"/>
      <w:b/>
      <w:sz w:val="20"/>
    </w:rPr>
  </w:style>
  <w:style w:type="character" w:customStyle="1" w:styleId="FontStyle260">
    <w:name w:val="Font Style26"/>
    <w:link w:val="FontStyle26"/>
    <w:rPr>
      <w:rFonts w:ascii="Times New Roman" w:hAnsi="Times New Roman"/>
      <w:b/>
      <w:sz w:val="20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4"/>
    </w:rPr>
  </w:style>
  <w:style w:type="paragraph" w:customStyle="1" w:styleId="FontStyle104">
    <w:name w:val="Font Style104"/>
    <w:link w:val="FontStyle1040"/>
    <w:rPr>
      <w:rFonts w:ascii="Times New Roman" w:hAnsi="Times New Roman"/>
      <w:sz w:val="18"/>
    </w:rPr>
  </w:style>
  <w:style w:type="character" w:customStyle="1" w:styleId="FontStyle1040">
    <w:name w:val="Font Style104"/>
    <w:link w:val="FontStyle104"/>
    <w:rPr>
      <w:rFonts w:ascii="Times New Roman" w:hAnsi="Times New Roman"/>
      <w:sz w:val="18"/>
    </w:rPr>
  </w:style>
  <w:style w:type="paragraph" w:customStyle="1" w:styleId="FontStyle23">
    <w:name w:val="Font Style23"/>
    <w:link w:val="FontStyle230"/>
    <w:rPr>
      <w:rFonts w:ascii="Times New Roman" w:hAnsi="Times New Roman"/>
      <w:b/>
      <w:sz w:val="18"/>
    </w:rPr>
  </w:style>
  <w:style w:type="character" w:customStyle="1" w:styleId="FontStyle230">
    <w:name w:val="Font Style23"/>
    <w:link w:val="FontStyle23"/>
    <w:rPr>
      <w:rFonts w:ascii="Times New Roman" w:hAnsi="Times New Roman"/>
      <w:b/>
      <w:sz w:val="18"/>
    </w:rPr>
  </w:style>
  <w:style w:type="paragraph" w:customStyle="1" w:styleId="16">
    <w:name w:val="Заголовок1"/>
    <w:basedOn w:val="a"/>
    <w:next w:val="af1"/>
    <w:link w:val="17"/>
    <w:pPr>
      <w:keepNext/>
      <w:spacing w:before="240" w:after="120" w:line="240" w:lineRule="auto"/>
    </w:pPr>
    <w:rPr>
      <w:rFonts w:ascii="Arial" w:hAnsi="Arial"/>
      <w:sz w:val="28"/>
    </w:rPr>
  </w:style>
  <w:style w:type="character" w:customStyle="1" w:styleId="17">
    <w:name w:val="Заголовок1"/>
    <w:basedOn w:val="1"/>
    <w:link w:val="16"/>
    <w:rPr>
      <w:rFonts w:ascii="Arial" w:hAnsi="Arial"/>
      <w:sz w:val="28"/>
    </w:rPr>
  </w:style>
  <w:style w:type="paragraph" w:customStyle="1" w:styleId="u-2-msonormal">
    <w:name w:val="u-2-msonormal"/>
    <w:basedOn w:val="a"/>
    <w:link w:val="u-2-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u-2-msonormal0">
    <w:name w:val="u-2-msonormal"/>
    <w:basedOn w:val="1"/>
    <w:link w:val="u-2-msonormal"/>
    <w:rPr>
      <w:rFonts w:ascii="Times New Roman" w:hAnsi="Times New Roman"/>
      <w:sz w:val="24"/>
    </w:rPr>
  </w:style>
  <w:style w:type="paragraph" w:customStyle="1" w:styleId="Style28">
    <w:name w:val="Style28"/>
    <w:basedOn w:val="a"/>
    <w:link w:val="Style280"/>
    <w:pPr>
      <w:widowControl w:val="0"/>
      <w:spacing w:after="0" w:line="614" w:lineRule="exact"/>
      <w:jc w:val="center"/>
    </w:pPr>
    <w:rPr>
      <w:rFonts w:ascii="Times New Roman" w:hAnsi="Times New Roman"/>
      <w:sz w:val="24"/>
    </w:rPr>
  </w:style>
  <w:style w:type="character" w:customStyle="1" w:styleId="Style280">
    <w:name w:val="Style28"/>
    <w:basedOn w:val="1"/>
    <w:link w:val="Style2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Style4">
    <w:name w:val="Style4"/>
    <w:basedOn w:val="a"/>
    <w:link w:val="Style40"/>
    <w:pPr>
      <w:widowControl w:val="0"/>
      <w:spacing w:after="0" w:line="288" w:lineRule="exact"/>
      <w:ind w:firstLine="370"/>
      <w:jc w:val="both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FontStyle11">
    <w:name w:val="Font Style11"/>
    <w:link w:val="FontStyle110"/>
    <w:rPr>
      <w:rFonts w:ascii="Times New Roman" w:hAnsi="Times New Roman"/>
      <w:i/>
      <w:sz w:val="20"/>
    </w:rPr>
  </w:style>
  <w:style w:type="character" w:customStyle="1" w:styleId="FontStyle110">
    <w:name w:val="Font Style11"/>
    <w:link w:val="FontStyle11"/>
    <w:rPr>
      <w:rFonts w:ascii="Times New Roman" w:hAnsi="Times New Roman"/>
      <w:i/>
      <w:sz w:val="20"/>
    </w:rPr>
  </w:style>
  <w:style w:type="paragraph" w:customStyle="1" w:styleId="FontStyle74">
    <w:name w:val="Font Style74"/>
    <w:link w:val="FontStyle740"/>
    <w:rPr>
      <w:rFonts w:ascii="Times New Roman" w:hAnsi="Times New Roman"/>
      <w:b/>
      <w:spacing w:val="-10"/>
      <w:sz w:val="18"/>
    </w:rPr>
  </w:style>
  <w:style w:type="character" w:customStyle="1" w:styleId="FontStyle740">
    <w:name w:val="Font Style74"/>
    <w:link w:val="FontStyle74"/>
    <w:rPr>
      <w:rFonts w:ascii="Times New Roman" w:hAnsi="Times New Roman"/>
      <w:b/>
      <w:spacing w:val="-10"/>
      <w:sz w:val="18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Style34">
    <w:name w:val="Style34"/>
    <w:basedOn w:val="a"/>
    <w:link w:val="Style3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340">
    <w:name w:val="Style34"/>
    <w:basedOn w:val="1"/>
    <w:link w:val="Style34"/>
    <w:rPr>
      <w:rFonts w:ascii="Times New Roman" w:hAnsi="Times New Roman"/>
      <w:sz w:val="24"/>
    </w:rPr>
  </w:style>
  <w:style w:type="paragraph" w:customStyle="1" w:styleId="FontStyle48">
    <w:name w:val="Font Style48"/>
    <w:link w:val="FontStyle480"/>
    <w:rPr>
      <w:rFonts w:ascii="Times New Roman" w:hAnsi="Times New Roman"/>
      <w:spacing w:val="30"/>
      <w:sz w:val="10"/>
    </w:rPr>
  </w:style>
  <w:style w:type="character" w:customStyle="1" w:styleId="FontStyle480">
    <w:name w:val="Font Style48"/>
    <w:link w:val="FontStyle48"/>
    <w:rPr>
      <w:rFonts w:ascii="Times New Roman" w:hAnsi="Times New Roman"/>
      <w:spacing w:val="30"/>
      <w:sz w:val="10"/>
    </w:rPr>
  </w:style>
  <w:style w:type="paragraph" w:customStyle="1" w:styleId="FontStyle76">
    <w:name w:val="Font Style76"/>
    <w:link w:val="FontStyle760"/>
    <w:rPr>
      <w:rFonts w:ascii="Arial Unicode MS" w:hAnsi="Arial Unicode MS"/>
      <w:spacing w:val="-10"/>
      <w:sz w:val="20"/>
    </w:rPr>
  </w:style>
  <w:style w:type="character" w:customStyle="1" w:styleId="FontStyle760">
    <w:name w:val="Font Style76"/>
    <w:link w:val="FontStyle76"/>
    <w:rPr>
      <w:rFonts w:ascii="Arial Unicode MS" w:hAnsi="Arial Unicode MS"/>
      <w:spacing w:val="-10"/>
      <w:sz w:val="20"/>
    </w:rPr>
  </w:style>
  <w:style w:type="paragraph" w:customStyle="1" w:styleId="18">
    <w:name w:val="Гиперссылка1"/>
    <w:link w:val="af2"/>
    <w:rPr>
      <w:color w:val="0000FF"/>
      <w:u w:val="single"/>
    </w:rPr>
  </w:style>
  <w:style w:type="character" w:styleId="af2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Style69">
    <w:name w:val="Style69"/>
    <w:basedOn w:val="a"/>
    <w:link w:val="Style690"/>
    <w:pPr>
      <w:widowControl w:val="0"/>
      <w:spacing w:after="0" w:line="221" w:lineRule="exact"/>
      <w:ind w:firstLine="149"/>
    </w:pPr>
    <w:rPr>
      <w:rFonts w:ascii="Times New Roman" w:hAnsi="Times New Roman"/>
      <w:sz w:val="24"/>
    </w:rPr>
  </w:style>
  <w:style w:type="character" w:customStyle="1" w:styleId="Style690">
    <w:name w:val="Style69"/>
    <w:basedOn w:val="1"/>
    <w:link w:val="Style69"/>
    <w:rPr>
      <w:rFonts w:ascii="Times New Roman" w:hAnsi="Times New Roman"/>
      <w:sz w:val="24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FontStyle69">
    <w:name w:val="Font Style69"/>
    <w:link w:val="FontStyle690"/>
    <w:rPr>
      <w:rFonts w:ascii="Times New Roman" w:hAnsi="Times New Roman"/>
      <w:sz w:val="14"/>
    </w:rPr>
  </w:style>
  <w:style w:type="character" w:customStyle="1" w:styleId="FontStyle690">
    <w:name w:val="Font Style69"/>
    <w:link w:val="FontStyle69"/>
    <w:rPr>
      <w:rFonts w:ascii="Times New Roman" w:hAnsi="Times New Roman"/>
      <w:sz w:val="14"/>
    </w:rPr>
  </w:style>
  <w:style w:type="paragraph" w:customStyle="1" w:styleId="1b">
    <w:name w:val="Строгий1"/>
    <w:link w:val="af3"/>
    <w:rPr>
      <w:rFonts w:ascii="Times New Roman" w:hAnsi="Times New Roman"/>
      <w:b/>
    </w:rPr>
  </w:style>
  <w:style w:type="character" w:styleId="af3">
    <w:name w:val="Strong"/>
    <w:link w:val="1b"/>
    <w:rPr>
      <w:rFonts w:ascii="Times New Roman" w:hAnsi="Times New Roman"/>
      <w:b/>
    </w:rPr>
  </w:style>
  <w:style w:type="paragraph" w:customStyle="1" w:styleId="Style38">
    <w:name w:val="Style38"/>
    <w:basedOn w:val="a"/>
    <w:link w:val="Style380"/>
    <w:pPr>
      <w:widowControl w:val="0"/>
      <w:spacing w:after="0" w:line="235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after="0" w:line="298" w:lineRule="exact"/>
      <w:ind w:firstLine="365"/>
      <w:jc w:val="both"/>
    </w:pPr>
    <w:rPr>
      <w:rFonts w:ascii="Times New Roman" w:hAnsi="Times New Roman"/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sz w:val="24"/>
    </w:rPr>
  </w:style>
  <w:style w:type="paragraph" w:customStyle="1" w:styleId="c7">
    <w:name w:val="c7"/>
    <w:basedOn w:val="a"/>
    <w:link w:val="c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70">
    <w:name w:val="c7"/>
    <w:basedOn w:val="1"/>
    <w:link w:val="c7"/>
    <w:rPr>
      <w:rFonts w:ascii="Times New Roman" w:hAnsi="Times New Roman"/>
      <w:sz w:val="24"/>
    </w:rPr>
  </w:style>
  <w:style w:type="paragraph" w:customStyle="1" w:styleId="FontStyle13">
    <w:name w:val="Font Style13"/>
    <w:link w:val="FontStyle130"/>
    <w:rPr>
      <w:rFonts w:ascii="Times New Roman" w:hAnsi="Times New Roman"/>
      <w:i/>
      <w:sz w:val="20"/>
    </w:rPr>
  </w:style>
  <w:style w:type="character" w:customStyle="1" w:styleId="FontStyle130">
    <w:name w:val="Font Style13"/>
    <w:link w:val="FontStyle13"/>
    <w:rPr>
      <w:rFonts w:ascii="Times New Roman" w:hAnsi="Times New Roman"/>
      <w:i/>
      <w:sz w:val="20"/>
    </w:rPr>
  </w:style>
  <w:style w:type="paragraph" w:customStyle="1" w:styleId="Style24">
    <w:name w:val="Style24"/>
    <w:basedOn w:val="a"/>
    <w:link w:val="Style240"/>
    <w:pPr>
      <w:widowControl w:val="0"/>
      <w:spacing w:after="0" w:line="288" w:lineRule="exact"/>
      <w:ind w:firstLine="370"/>
      <w:jc w:val="both"/>
    </w:pPr>
    <w:rPr>
      <w:rFonts w:ascii="Times New Roman" w:hAnsi="Times New Roman"/>
      <w:sz w:val="24"/>
    </w:rPr>
  </w:style>
  <w:style w:type="character" w:customStyle="1" w:styleId="Style240">
    <w:name w:val="Style24"/>
    <w:basedOn w:val="1"/>
    <w:link w:val="Style24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46">
    <w:name w:val="c46"/>
    <w:basedOn w:val="a"/>
    <w:link w:val="c4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60">
    <w:name w:val="c46"/>
    <w:basedOn w:val="1"/>
    <w:link w:val="c46"/>
    <w:rPr>
      <w:rFonts w:ascii="Times New Roman" w:hAnsi="Times New Roman"/>
      <w:sz w:val="24"/>
    </w:rPr>
  </w:style>
  <w:style w:type="paragraph" w:customStyle="1" w:styleId="Style25">
    <w:name w:val="Style25"/>
    <w:basedOn w:val="a"/>
    <w:link w:val="Style2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50">
    <w:name w:val="Style25"/>
    <w:basedOn w:val="1"/>
    <w:link w:val="Style25"/>
    <w:rPr>
      <w:rFonts w:ascii="Times New Roman" w:hAnsi="Times New Roman"/>
      <w:sz w:val="24"/>
    </w:rPr>
  </w:style>
  <w:style w:type="paragraph" w:customStyle="1" w:styleId="Style2">
    <w:name w:val="Style2"/>
    <w:basedOn w:val="a"/>
    <w:link w:val="Style21"/>
    <w:pPr>
      <w:widowControl w:val="0"/>
      <w:spacing w:after="0" w:line="290" w:lineRule="exact"/>
      <w:ind w:firstLine="360"/>
      <w:jc w:val="both"/>
    </w:pPr>
    <w:rPr>
      <w:rFonts w:ascii="Times New Roman" w:hAnsi="Times New Roman"/>
      <w:sz w:val="24"/>
    </w:rPr>
  </w:style>
  <w:style w:type="character" w:customStyle="1" w:styleId="Style21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45">
    <w:name w:val="Основной шрифт абзаца4"/>
    <w:link w:val="46"/>
  </w:style>
  <w:style w:type="character" w:customStyle="1" w:styleId="46">
    <w:name w:val="Основной шрифт абзаца4"/>
    <w:link w:val="45"/>
  </w:style>
  <w:style w:type="paragraph" w:customStyle="1" w:styleId="Style51">
    <w:name w:val="Style51"/>
    <w:basedOn w:val="a"/>
    <w:link w:val="Style510"/>
    <w:pPr>
      <w:widowControl w:val="0"/>
      <w:spacing w:after="0" w:line="304" w:lineRule="exact"/>
      <w:ind w:firstLine="355"/>
    </w:pPr>
    <w:rPr>
      <w:rFonts w:ascii="Times New Roman" w:hAnsi="Times New Roman"/>
      <w:sz w:val="24"/>
    </w:rPr>
  </w:style>
  <w:style w:type="character" w:customStyle="1" w:styleId="Style510">
    <w:name w:val="Style51"/>
    <w:basedOn w:val="1"/>
    <w:link w:val="Style51"/>
    <w:rPr>
      <w:rFonts w:ascii="Times New Roman" w:hAnsi="Times New Roman"/>
      <w:sz w:val="24"/>
    </w:rPr>
  </w:style>
  <w:style w:type="paragraph" w:customStyle="1" w:styleId="Style19">
    <w:name w:val="Style19"/>
    <w:basedOn w:val="a"/>
    <w:link w:val="Style190"/>
    <w:pPr>
      <w:widowControl w:val="0"/>
      <w:spacing w:after="0" w:line="283" w:lineRule="exact"/>
      <w:ind w:firstLine="350"/>
      <w:jc w:val="both"/>
    </w:pPr>
    <w:rPr>
      <w:rFonts w:ascii="Times New Roman" w:hAnsi="Times New Roman"/>
      <w:sz w:val="24"/>
    </w:rPr>
  </w:style>
  <w:style w:type="character" w:customStyle="1" w:styleId="Style190">
    <w:name w:val="Style19"/>
    <w:basedOn w:val="1"/>
    <w:link w:val="Style19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FontStyle100">
    <w:name w:val="Font Style100"/>
    <w:link w:val="FontStyle1000"/>
    <w:rPr>
      <w:rFonts w:ascii="Century Gothic" w:hAnsi="Century Gothic"/>
      <w:sz w:val="10"/>
    </w:rPr>
  </w:style>
  <w:style w:type="character" w:customStyle="1" w:styleId="FontStyle1000">
    <w:name w:val="Font Style100"/>
    <w:link w:val="FontStyle100"/>
    <w:rPr>
      <w:rFonts w:ascii="Century Gothic" w:hAnsi="Century Gothic"/>
      <w:sz w:val="10"/>
    </w:rPr>
  </w:style>
  <w:style w:type="paragraph" w:customStyle="1" w:styleId="c4">
    <w:name w:val="c4"/>
    <w:basedOn w:val="a"/>
    <w:link w:val="c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c4c9">
    <w:name w:val="c4 c9"/>
    <w:basedOn w:val="a"/>
    <w:link w:val="c4c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4c90">
    <w:name w:val="c4 c9"/>
    <w:basedOn w:val="1"/>
    <w:link w:val="c4c9"/>
    <w:rPr>
      <w:rFonts w:ascii="Times New Roman" w:hAnsi="Times New Roman"/>
      <w:sz w:val="24"/>
    </w:rPr>
  </w:style>
  <w:style w:type="paragraph" w:customStyle="1" w:styleId="FontStyle86">
    <w:name w:val="Font Style86"/>
    <w:link w:val="FontStyle860"/>
    <w:rPr>
      <w:rFonts w:ascii="Times New Roman" w:hAnsi="Times New Roman"/>
      <w:sz w:val="18"/>
    </w:rPr>
  </w:style>
  <w:style w:type="character" w:customStyle="1" w:styleId="FontStyle860">
    <w:name w:val="Font Style86"/>
    <w:link w:val="FontStyle86"/>
    <w:rPr>
      <w:rFonts w:ascii="Times New Roman" w:hAnsi="Times New Roman"/>
      <w:sz w:val="18"/>
    </w:rPr>
  </w:style>
  <w:style w:type="paragraph" w:customStyle="1" w:styleId="FontStyle96">
    <w:name w:val="Font Style96"/>
    <w:link w:val="FontStyle960"/>
    <w:rPr>
      <w:rFonts w:ascii="Constantia" w:hAnsi="Constantia"/>
      <w:b/>
      <w:sz w:val="14"/>
    </w:rPr>
  </w:style>
  <w:style w:type="character" w:customStyle="1" w:styleId="FontStyle960">
    <w:name w:val="Font Style96"/>
    <w:link w:val="FontStyle96"/>
    <w:rPr>
      <w:rFonts w:ascii="Constantia" w:hAnsi="Constantia"/>
      <w:b/>
      <w:sz w:val="14"/>
    </w:rPr>
  </w:style>
  <w:style w:type="paragraph" w:customStyle="1" w:styleId="FontStyle82">
    <w:name w:val="Font Style82"/>
    <w:link w:val="FontStyle820"/>
    <w:rPr>
      <w:rFonts w:ascii="Times New Roman" w:hAnsi="Times New Roman"/>
      <w:i/>
      <w:spacing w:val="20"/>
      <w:sz w:val="8"/>
    </w:rPr>
  </w:style>
  <w:style w:type="character" w:customStyle="1" w:styleId="FontStyle820">
    <w:name w:val="Font Style82"/>
    <w:link w:val="FontStyle82"/>
    <w:rPr>
      <w:rFonts w:ascii="Times New Roman" w:hAnsi="Times New Roman"/>
      <w:i/>
      <w:spacing w:val="20"/>
      <w:sz w:val="8"/>
    </w:rPr>
  </w:style>
  <w:style w:type="paragraph" w:customStyle="1" w:styleId="FontStyle25">
    <w:name w:val="Font Style25"/>
    <w:link w:val="FontStyle250"/>
    <w:rPr>
      <w:rFonts w:ascii="Times New Roman" w:hAnsi="Times New Roman"/>
      <w:sz w:val="14"/>
    </w:rPr>
  </w:style>
  <w:style w:type="character" w:customStyle="1" w:styleId="FontStyle250">
    <w:name w:val="Font Style25"/>
    <w:link w:val="FontStyle25"/>
    <w:rPr>
      <w:rFonts w:ascii="Times New Roman" w:hAnsi="Times New Roman"/>
      <w:sz w:val="14"/>
    </w:rPr>
  </w:style>
  <w:style w:type="paragraph" w:customStyle="1" w:styleId="FontStyle90">
    <w:name w:val="Font Style90"/>
    <w:link w:val="FontStyle900"/>
    <w:rPr>
      <w:rFonts w:ascii="Times New Roman" w:hAnsi="Times New Roman"/>
      <w:b/>
      <w:sz w:val="14"/>
    </w:rPr>
  </w:style>
  <w:style w:type="character" w:customStyle="1" w:styleId="FontStyle900">
    <w:name w:val="Font Style90"/>
    <w:link w:val="FontStyle90"/>
    <w:rPr>
      <w:rFonts w:ascii="Times New Roman" w:hAnsi="Times New Roman"/>
      <w:b/>
      <w:sz w:val="14"/>
    </w:rPr>
  </w:style>
  <w:style w:type="paragraph" w:customStyle="1" w:styleId="FontStyle46">
    <w:name w:val="Font Style46"/>
    <w:link w:val="FontStyle460"/>
    <w:rPr>
      <w:rFonts w:ascii="Times New Roman" w:hAnsi="Times New Roman"/>
      <w:b/>
      <w:i/>
      <w:sz w:val="20"/>
    </w:rPr>
  </w:style>
  <w:style w:type="character" w:customStyle="1" w:styleId="FontStyle460">
    <w:name w:val="Font Style46"/>
    <w:link w:val="FontStyle46"/>
    <w:rPr>
      <w:rFonts w:ascii="Times New Roman" w:hAnsi="Times New Roman"/>
      <w:b/>
      <w:i/>
      <w:sz w:val="20"/>
    </w:rPr>
  </w:style>
  <w:style w:type="paragraph" w:styleId="af4">
    <w:name w:val="header"/>
    <w:basedOn w:val="a"/>
    <w:link w:val="1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c">
    <w:name w:val="Верхний колонтитул Знак1"/>
    <w:basedOn w:val="1"/>
    <w:link w:val="af4"/>
    <w:rPr>
      <w:rFonts w:ascii="Times New Roman" w:hAnsi="Times New Roman"/>
      <w:sz w:val="24"/>
    </w:rPr>
  </w:style>
  <w:style w:type="paragraph" w:customStyle="1" w:styleId="FontStyle27">
    <w:name w:val="Font Style27"/>
    <w:link w:val="FontStyle270"/>
    <w:rPr>
      <w:rFonts w:ascii="Times New Roman" w:hAnsi="Times New Roman"/>
      <w:b/>
      <w:sz w:val="20"/>
    </w:rPr>
  </w:style>
  <w:style w:type="character" w:customStyle="1" w:styleId="FontStyle270">
    <w:name w:val="Font Style27"/>
    <w:link w:val="FontStyle27"/>
    <w:rPr>
      <w:rFonts w:ascii="Times New Roman" w:hAnsi="Times New Roman"/>
      <w:b/>
      <w:sz w:val="20"/>
    </w:rPr>
  </w:style>
  <w:style w:type="paragraph" w:customStyle="1" w:styleId="Style13">
    <w:name w:val="Style13"/>
    <w:basedOn w:val="a"/>
    <w:link w:val="Style13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20">
    <w:name w:val="Style22"/>
    <w:basedOn w:val="1"/>
    <w:link w:val="Style22"/>
    <w:rPr>
      <w:rFonts w:ascii="Times New Roman" w:hAnsi="Times New Roman"/>
      <w:sz w:val="24"/>
    </w:rPr>
  </w:style>
  <w:style w:type="paragraph" w:customStyle="1" w:styleId="FontStyle94">
    <w:name w:val="Font Style94"/>
    <w:link w:val="FontStyle940"/>
    <w:rPr>
      <w:rFonts w:ascii="Times New Roman" w:hAnsi="Times New Roman"/>
      <w:b/>
      <w:sz w:val="14"/>
    </w:rPr>
  </w:style>
  <w:style w:type="character" w:customStyle="1" w:styleId="FontStyle940">
    <w:name w:val="Font Style94"/>
    <w:link w:val="FontStyle94"/>
    <w:rPr>
      <w:rFonts w:ascii="Times New Roman" w:hAnsi="Times New Roman"/>
      <w:b/>
      <w:sz w:val="1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5">
    <w:name w:val="Содержимое таблицы"/>
    <w:basedOn w:val="a"/>
    <w:link w:val="a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6">
    <w:name w:val="Содержимое таблицы"/>
    <w:basedOn w:val="1"/>
    <w:link w:val="af5"/>
    <w:rPr>
      <w:rFonts w:ascii="Times New Roman" w:hAnsi="Times New Roman"/>
      <w:sz w:val="24"/>
    </w:rPr>
  </w:style>
  <w:style w:type="paragraph" w:customStyle="1" w:styleId="c56">
    <w:name w:val="c56"/>
    <w:basedOn w:val="51"/>
    <w:link w:val="c560"/>
  </w:style>
  <w:style w:type="character" w:customStyle="1" w:styleId="c560">
    <w:name w:val="c56"/>
    <w:basedOn w:val="a0"/>
    <w:link w:val="c56"/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FontStyle16">
    <w:name w:val="Font Style16"/>
    <w:link w:val="FontStyle160"/>
    <w:rPr>
      <w:rFonts w:ascii="Times New Roman" w:hAnsi="Times New Roman"/>
      <w:b/>
      <w:i/>
      <w:sz w:val="20"/>
    </w:rPr>
  </w:style>
  <w:style w:type="character" w:customStyle="1" w:styleId="FontStyle160">
    <w:name w:val="Font Style16"/>
    <w:link w:val="FontStyle16"/>
    <w:rPr>
      <w:rFonts w:ascii="Times New Roman" w:hAnsi="Times New Roman"/>
      <w:b/>
      <w:i/>
      <w:sz w:val="20"/>
    </w:rPr>
  </w:style>
  <w:style w:type="paragraph" w:customStyle="1" w:styleId="Style66">
    <w:name w:val="Style66"/>
    <w:basedOn w:val="a"/>
    <w:link w:val="Style66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660">
    <w:name w:val="Style66"/>
    <w:basedOn w:val="1"/>
    <w:link w:val="Style66"/>
    <w:rPr>
      <w:rFonts w:ascii="Times New Roman" w:hAnsi="Times New Roman"/>
      <w:sz w:val="24"/>
    </w:rPr>
  </w:style>
  <w:style w:type="paragraph" w:customStyle="1" w:styleId="47">
    <w:name w:val="Указатель4"/>
    <w:basedOn w:val="a"/>
    <w:link w:val="4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48">
    <w:name w:val="Указатель4"/>
    <w:basedOn w:val="1"/>
    <w:link w:val="47"/>
    <w:rPr>
      <w:rFonts w:ascii="Times New Roman" w:hAnsi="Times New Roman"/>
      <w:sz w:val="24"/>
    </w:rPr>
  </w:style>
  <w:style w:type="paragraph" w:customStyle="1" w:styleId="Style30">
    <w:name w:val="Style30"/>
    <w:basedOn w:val="a"/>
    <w:link w:val="Style300"/>
    <w:pPr>
      <w:widowControl w:val="0"/>
      <w:spacing w:after="0" w:line="258" w:lineRule="exact"/>
    </w:pPr>
    <w:rPr>
      <w:rFonts w:ascii="Times New Roman" w:hAnsi="Times New Roman"/>
      <w:sz w:val="24"/>
    </w:rPr>
  </w:style>
  <w:style w:type="character" w:customStyle="1" w:styleId="Style300">
    <w:name w:val="Style30"/>
    <w:basedOn w:val="1"/>
    <w:link w:val="Style30"/>
    <w:rPr>
      <w:rFonts w:ascii="Times New Roman" w:hAnsi="Times New Roman"/>
      <w:sz w:val="24"/>
    </w:rPr>
  </w:style>
  <w:style w:type="paragraph" w:customStyle="1" w:styleId="FontStyle91">
    <w:name w:val="Font Style91"/>
    <w:link w:val="FontStyle910"/>
    <w:rPr>
      <w:rFonts w:ascii="Candara" w:hAnsi="Candara"/>
      <w:b/>
      <w:spacing w:val="30"/>
      <w:sz w:val="10"/>
    </w:rPr>
  </w:style>
  <w:style w:type="character" w:customStyle="1" w:styleId="FontStyle910">
    <w:name w:val="Font Style91"/>
    <w:link w:val="FontStyle91"/>
    <w:rPr>
      <w:rFonts w:ascii="Candara" w:hAnsi="Candara"/>
      <w:b/>
      <w:spacing w:val="30"/>
      <w:sz w:val="10"/>
    </w:rPr>
  </w:style>
  <w:style w:type="paragraph" w:customStyle="1" w:styleId="c53">
    <w:name w:val="c53"/>
    <w:basedOn w:val="a"/>
    <w:link w:val="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30">
    <w:name w:val="c53"/>
    <w:basedOn w:val="1"/>
    <w:link w:val="c53"/>
    <w:rPr>
      <w:rFonts w:ascii="Times New Roman" w:hAnsi="Times New Roman"/>
      <w:sz w:val="24"/>
    </w:rPr>
  </w:style>
  <w:style w:type="paragraph" w:customStyle="1" w:styleId="Style3">
    <w:name w:val="Style3"/>
    <w:basedOn w:val="a"/>
    <w:link w:val="Style3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37">
    <w:name w:val="Style3"/>
    <w:basedOn w:val="1"/>
    <w:link w:val="Style3"/>
    <w:rPr>
      <w:rFonts w:ascii="Times New Roman" w:hAnsi="Times New Roman"/>
      <w:sz w:val="24"/>
    </w:rPr>
  </w:style>
  <w:style w:type="paragraph" w:styleId="af1">
    <w:name w:val="Body Text"/>
    <w:basedOn w:val="a"/>
    <w:link w:val="af7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f7">
    <w:name w:val="Основной текст Знак"/>
    <w:basedOn w:val="1"/>
    <w:link w:val="af1"/>
    <w:rPr>
      <w:rFonts w:ascii="Times New Roman" w:hAnsi="Times New Roman"/>
      <w:sz w:val="24"/>
    </w:rPr>
  </w:style>
  <w:style w:type="paragraph" w:customStyle="1" w:styleId="27">
    <w:name w:val="Указатель2"/>
    <w:basedOn w:val="a"/>
    <w:link w:val="2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8">
    <w:name w:val="Указатель2"/>
    <w:basedOn w:val="1"/>
    <w:link w:val="27"/>
    <w:rPr>
      <w:rFonts w:ascii="Times New Roman" w:hAnsi="Times New Roman"/>
      <w:sz w:val="24"/>
    </w:rPr>
  </w:style>
  <w:style w:type="paragraph" w:customStyle="1" w:styleId="Style6">
    <w:name w:val="Style6"/>
    <w:basedOn w:val="a"/>
    <w:link w:val="Style60"/>
    <w:pPr>
      <w:widowControl w:val="0"/>
      <w:spacing w:after="0" w:line="309" w:lineRule="exact"/>
      <w:ind w:firstLine="360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51">
    <w:name w:val="Основной шрифт абзаца5"/>
    <w:link w:val="FontStyle84"/>
  </w:style>
  <w:style w:type="paragraph" w:customStyle="1" w:styleId="FontStyle84">
    <w:name w:val="Font Style84"/>
    <w:link w:val="FontStyle840"/>
    <w:rPr>
      <w:rFonts w:ascii="Times New Roman" w:hAnsi="Times New Roman"/>
      <w:b/>
      <w:i/>
      <w:spacing w:val="-10"/>
    </w:rPr>
  </w:style>
  <w:style w:type="character" w:customStyle="1" w:styleId="FontStyle840">
    <w:name w:val="Font Style84"/>
    <w:link w:val="FontStyle84"/>
    <w:rPr>
      <w:rFonts w:ascii="Times New Roman" w:hAnsi="Times New Roman"/>
      <w:b/>
      <w:i/>
      <w:spacing w:val="-10"/>
      <w:sz w:val="22"/>
    </w:rPr>
  </w:style>
  <w:style w:type="paragraph" w:customStyle="1" w:styleId="c10c18">
    <w:name w:val="c10 c18"/>
    <w:basedOn w:val="a"/>
    <w:link w:val="c10c1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c180">
    <w:name w:val="c10 c18"/>
    <w:basedOn w:val="1"/>
    <w:link w:val="c10c18"/>
    <w:rPr>
      <w:rFonts w:ascii="Times New Roman" w:hAnsi="Times New Roman"/>
      <w:sz w:val="24"/>
    </w:rPr>
  </w:style>
  <w:style w:type="paragraph" w:customStyle="1" w:styleId="Style370">
    <w:name w:val="Style37"/>
    <w:basedOn w:val="a"/>
    <w:link w:val="Style371"/>
    <w:pPr>
      <w:widowControl w:val="0"/>
      <w:spacing w:after="0" w:line="276" w:lineRule="exact"/>
    </w:pPr>
    <w:rPr>
      <w:rFonts w:ascii="Times New Roman" w:hAnsi="Times New Roman"/>
      <w:sz w:val="24"/>
    </w:rPr>
  </w:style>
  <w:style w:type="character" w:customStyle="1" w:styleId="Style371">
    <w:name w:val="Style37"/>
    <w:basedOn w:val="1"/>
    <w:link w:val="Style370"/>
    <w:rPr>
      <w:rFonts w:ascii="Times New Roman" w:hAnsi="Times New Roman"/>
      <w:sz w:val="24"/>
    </w:rPr>
  </w:style>
  <w:style w:type="paragraph" w:customStyle="1" w:styleId="c32">
    <w:name w:val="c32"/>
    <w:basedOn w:val="a"/>
    <w:link w:val="c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320">
    <w:name w:val="c32"/>
    <w:basedOn w:val="1"/>
    <w:link w:val="c32"/>
    <w:rPr>
      <w:rFonts w:ascii="Times New Roman" w:hAnsi="Times New Roman"/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Style11">
    <w:name w:val="Style11"/>
    <w:basedOn w:val="a"/>
    <w:link w:val="Style11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customStyle="1" w:styleId="Style15">
    <w:name w:val="Style15"/>
    <w:basedOn w:val="a"/>
    <w:link w:val="Style15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customStyle="1" w:styleId="Style54">
    <w:name w:val="Style54"/>
    <w:basedOn w:val="a"/>
    <w:link w:val="Style5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540">
    <w:name w:val="Style54"/>
    <w:basedOn w:val="1"/>
    <w:link w:val="Style54"/>
    <w:rPr>
      <w:rFonts w:ascii="Times New Roman" w:hAnsi="Times New Roman"/>
      <w:sz w:val="24"/>
    </w:rPr>
  </w:style>
  <w:style w:type="paragraph" w:customStyle="1" w:styleId="Style48">
    <w:name w:val="Style48"/>
    <w:basedOn w:val="a"/>
    <w:link w:val="Style48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80">
    <w:name w:val="Style48"/>
    <w:basedOn w:val="1"/>
    <w:link w:val="Style48"/>
    <w:rPr>
      <w:rFonts w:ascii="Times New Roman" w:hAnsi="Times New Roman"/>
      <w:sz w:val="24"/>
    </w:rPr>
  </w:style>
  <w:style w:type="paragraph" w:customStyle="1" w:styleId="FontStyle53">
    <w:name w:val="Font Style53"/>
    <w:link w:val="FontStyle530"/>
    <w:rPr>
      <w:rFonts w:ascii="Times New Roman" w:hAnsi="Times New Roman"/>
      <w:spacing w:val="20"/>
      <w:sz w:val="8"/>
    </w:rPr>
  </w:style>
  <w:style w:type="character" w:customStyle="1" w:styleId="FontStyle530">
    <w:name w:val="Font Style53"/>
    <w:link w:val="FontStyle53"/>
    <w:rPr>
      <w:rFonts w:ascii="Times New Roman" w:hAnsi="Times New Roman"/>
      <w:spacing w:val="20"/>
      <w:sz w:val="8"/>
    </w:rPr>
  </w:style>
  <w:style w:type="paragraph" w:customStyle="1" w:styleId="c5c14c7">
    <w:name w:val="c5 c14 c7"/>
    <w:basedOn w:val="a"/>
    <w:link w:val="c5c14c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14c70">
    <w:name w:val="c5 c14 c7"/>
    <w:basedOn w:val="1"/>
    <w:link w:val="c5c14c7"/>
    <w:rPr>
      <w:rFonts w:ascii="Times New Roman" w:hAnsi="Times New Roman"/>
      <w:sz w:val="24"/>
    </w:rPr>
  </w:style>
  <w:style w:type="paragraph" w:customStyle="1" w:styleId="FontStyle63">
    <w:name w:val="Font Style63"/>
    <w:link w:val="FontStyle630"/>
    <w:rPr>
      <w:rFonts w:ascii="Times New Roman" w:hAnsi="Times New Roman"/>
      <w:b/>
      <w:sz w:val="20"/>
    </w:rPr>
  </w:style>
  <w:style w:type="character" w:customStyle="1" w:styleId="FontStyle630">
    <w:name w:val="Font Style63"/>
    <w:link w:val="FontStyle63"/>
    <w:rPr>
      <w:rFonts w:ascii="Times New Roman" w:hAnsi="Times New Roman"/>
      <w:b/>
      <w:sz w:val="20"/>
    </w:rPr>
  </w:style>
  <w:style w:type="paragraph" w:customStyle="1" w:styleId="Style400">
    <w:name w:val="Style40"/>
    <w:basedOn w:val="a"/>
    <w:link w:val="Style401"/>
    <w:pPr>
      <w:widowControl w:val="0"/>
      <w:spacing w:after="0" w:line="235" w:lineRule="exact"/>
      <w:ind w:firstLine="154"/>
    </w:pPr>
    <w:rPr>
      <w:rFonts w:ascii="Times New Roman" w:hAnsi="Times New Roman"/>
      <w:sz w:val="24"/>
    </w:rPr>
  </w:style>
  <w:style w:type="character" w:customStyle="1" w:styleId="Style401">
    <w:name w:val="Style40"/>
    <w:basedOn w:val="1"/>
    <w:link w:val="Style400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7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Style59">
    <w:name w:val="Style59"/>
    <w:basedOn w:val="a"/>
    <w:link w:val="Style59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590">
    <w:name w:val="Style59"/>
    <w:basedOn w:val="1"/>
    <w:link w:val="Style59"/>
    <w:rPr>
      <w:rFonts w:ascii="Times New Roman" w:hAnsi="Times New Roman"/>
      <w:sz w:val="24"/>
    </w:rPr>
  </w:style>
  <w:style w:type="paragraph" w:customStyle="1" w:styleId="FontStyle79">
    <w:name w:val="Font Style79"/>
    <w:link w:val="FontStyle790"/>
    <w:rPr>
      <w:rFonts w:ascii="Lucida Sans Unicode" w:hAnsi="Lucida Sans Unicode"/>
      <w:b/>
      <w:i/>
      <w:spacing w:val="30"/>
      <w:sz w:val="12"/>
    </w:rPr>
  </w:style>
  <w:style w:type="character" w:customStyle="1" w:styleId="FontStyle790">
    <w:name w:val="Font Style79"/>
    <w:link w:val="FontStyle79"/>
    <w:rPr>
      <w:rFonts w:ascii="Lucida Sans Unicode" w:hAnsi="Lucida Sans Unicode"/>
      <w:b/>
      <w:i/>
      <w:spacing w:val="30"/>
      <w:sz w:val="12"/>
    </w:rPr>
  </w:style>
  <w:style w:type="paragraph" w:customStyle="1" w:styleId="Style210">
    <w:name w:val="Style21"/>
    <w:basedOn w:val="a"/>
    <w:link w:val="Style211"/>
    <w:pPr>
      <w:widowControl w:val="0"/>
      <w:spacing w:after="0" w:line="763" w:lineRule="exact"/>
    </w:pPr>
    <w:rPr>
      <w:rFonts w:ascii="Times New Roman" w:hAnsi="Times New Roman"/>
      <w:sz w:val="24"/>
    </w:rPr>
  </w:style>
  <w:style w:type="character" w:customStyle="1" w:styleId="Style211">
    <w:name w:val="Style21"/>
    <w:basedOn w:val="1"/>
    <w:link w:val="Style210"/>
    <w:rPr>
      <w:rFonts w:ascii="Times New Roman" w:hAnsi="Times New Roman"/>
      <w:sz w:val="24"/>
    </w:rPr>
  </w:style>
  <w:style w:type="paragraph" w:customStyle="1" w:styleId="af8">
    <w:name w:val="Заголовок таблицы"/>
    <w:basedOn w:val="af5"/>
    <w:link w:val="af9"/>
    <w:pPr>
      <w:jc w:val="center"/>
    </w:pPr>
    <w:rPr>
      <w:b/>
    </w:rPr>
  </w:style>
  <w:style w:type="character" w:customStyle="1" w:styleId="af9">
    <w:name w:val="Заголовок таблицы"/>
    <w:basedOn w:val="af6"/>
    <w:link w:val="af8"/>
    <w:rPr>
      <w:rFonts w:ascii="Times New Roman" w:hAnsi="Times New Roman"/>
      <w:b/>
      <w:sz w:val="24"/>
    </w:rPr>
  </w:style>
  <w:style w:type="paragraph" w:customStyle="1" w:styleId="FontStyle61">
    <w:name w:val="Font Style61"/>
    <w:link w:val="FontStyle610"/>
    <w:rPr>
      <w:rFonts w:ascii="Times New Roman" w:hAnsi="Times New Roman"/>
      <w:i/>
      <w:sz w:val="20"/>
    </w:rPr>
  </w:style>
  <w:style w:type="character" w:customStyle="1" w:styleId="FontStyle610">
    <w:name w:val="Font Style61"/>
    <w:link w:val="FontStyle61"/>
    <w:rPr>
      <w:rFonts w:ascii="Times New Roman" w:hAnsi="Times New Roman"/>
      <w:i/>
      <w:sz w:val="20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0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0"/>
    </w:rPr>
  </w:style>
  <w:style w:type="paragraph" w:customStyle="1" w:styleId="FontStyle29">
    <w:name w:val="Font Style29"/>
    <w:link w:val="FontStyle290"/>
    <w:rPr>
      <w:rFonts w:ascii="Times New Roman" w:hAnsi="Times New Roman"/>
      <w:i/>
      <w:sz w:val="18"/>
    </w:rPr>
  </w:style>
  <w:style w:type="character" w:customStyle="1" w:styleId="FontStyle290">
    <w:name w:val="Font Style29"/>
    <w:link w:val="FontStyle29"/>
    <w:rPr>
      <w:rFonts w:ascii="Times New Roman" w:hAnsi="Times New Roman"/>
      <w:i/>
      <w:sz w:val="18"/>
    </w:rPr>
  </w:style>
  <w:style w:type="paragraph" w:customStyle="1" w:styleId="FontStyle64">
    <w:name w:val="Font Style64"/>
    <w:link w:val="FontStyle640"/>
    <w:rPr>
      <w:rFonts w:ascii="Times New Roman" w:hAnsi="Times New Roman"/>
      <w:spacing w:val="20"/>
      <w:sz w:val="10"/>
    </w:rPr>
  </w:style>
  <w:style w:type="character" w:customStyle="1" w:styleId="FontStyle640">
    <w:name w:val="Font Style64"/>
    <w:link w:val="FontStyle64"/>
    <w:rPr>
      <w:rFonts w:ascii="Times New Roman" w:hAnsi="Times New Roman"/>
      <w:spacing w:val="20"/>
      <w:sz w:val="10"/>
    </w:rPr>
  </w:style>
  <w:style w:type="paragraph" w:customStyle="1" w:styleId="FontStyle65">
    <w:name w:val="Font Style65"/>
    <w:link w:val="FontStyle650"/>
    <w:rPr>
      <w:rFonts w:ascii="Times New Roman" w:hAnsi="Times New Roman"/>
      <w:sz w:val="12"/>
    </w:rPr>
  </w:style>
  <w:style w:type="character" w:customStyle="1" w:styleId="FontStyle650">
    <w:name w:val="Font Style65"/>
    <w:link w:val="FontStyle65"/>
    <w:rPr>
      <w:rFonts w:ascii="Times New Roman" w:hAnsi="Times New Roman"/>
      <w:sz w:val="12"/>
    </w:rPr>
  </w:style>
  <w:style w:type="paragraph" w:customStyle="1" w:styleId="Style700">
    <w:name w:val="Style70"/>
    <w:basedOn w:val="a"/>
    <w:link w:val="Style70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701">
    <w:name w:val="Style70"/>
    <w:basedOn w:val="1"/>
    <w:link w:val="Style700"/>
    <w:rPr>
      <w:rFonts w:ascii="Times New Roman" w:hAnsi="Times New Roman"/>
      <w:sz w:val="24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Style18">
    <w:name w:val="Style18"/>
    <w:basedOn w:val="a"/>
    <w:link w:val="Style180"/>
    <w:pPr>
      <w:widowControl w:val="0"/>
      <w:spacing w:after="0" w:line="240" w:lineRule="auto"/>
    </w:pPr>
    <w:rPr>
      <w:rFonts w:ascii="Cambria" w:hAnsi="Cambria"/>
      <w:sz w:val="24"/>
    </w:rPr>
  </w:style>
  <w:style w:type="character" w:customStyle="1" w:styleId="Style180">
    <w:name w:val="Style18"/>
    <w:basedOn w:val="1"/>
    <w:link w:val="Style18"/>
    <w:rPr>
      <w:rFonts w:ascii="Cambria" w:hAnsi="Cambria"/>
      <w:sz w:val="24"/>
    </w:rPr>
  </w:style>
  <w:style w:type="paragraph" w:customStyle="1" w:styleId="c3">
    <w:name w:val="c3"/>
    <w:basedOn w:val="a"/>
    <w:link w:val="c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30">
    <w:name w:val="c3"/>
    <w:basedOn w:val="1"/>
    <w:link w:val="c3"/>
    <w:rPr>
      <w:rFonts w:ascii="Times New Roman" w:hAnsi="Times New Roman"/>
      <w:sz w:val="24"/>
    </w:rPr>
  </w:style>
  <w:style w:type="paragraph" w:customStyle="1" w:styleId="c5c13">
    <w:name w:val="c5 c13"/>
    <w:basedOn w:val="a"/>
    <w:link w:val="c5c1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130">
    <w:name w:val="c5 c13"/>
    <w:basedOn w:val="1"/>
    <w:link w:val="c5c13"/>
    <w:rPr>
      <w:rFonts w:ascii="Times New Roman" w:hAnsi="Times New Roman"/>
      <w:sz w:val="24"/>
    </w:rPr>
  </w:style>
  <w:style w:type="paragraph" w:styleId="37">
    <w:name w:val="Body Text 3"/>
    <w:basedOn w:val="a"/>
    <w:link w:val="38"/>
    <w:pPr>
      <w:spacing w:after="0" w:line="240" w:lineRule="auto"/>
    </w:pPr>
    <w:rPr>
      <w:rFonts w:ascii="Times New Roman" w:hAnsi="Times New Roman"/>
      <w:sz w:val="18"/>
    </w:rPr>
  </w:style>
  <w:style w:type="character" w:customStyle="1" w:styleId="38">
    <w:name w:val="Основной текст 3 Знак"/>
    <w:basedOn w:val="1"/>
    <w:link w:val="37"/>
    <w:rPr>
      <w:rFonts w:ascii="Times New Roman" w:hAnsi="Times New Roman"/>
      <w:color w:val="000000"/>
      <w:sz w:val="18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FontStyle43">
    <w:name w:val="Font Style43"/>
    <w:link w:val="FontStyle430"/>
    <w:rPr>
      <w:rFonts w:ascii="Times New Roman" w:hAnsi="Times New Roman"/>
      <w:b/>
      <w:sz w:val="20"/>
    </w:rPr>
  </w:style>
  <w:style w:type="character" w:customStyle="1" w:styleId="FontStyle430">
    <w:name w:val="Font Style43"/>
    <w:link w:val="FontStyle43"/>
    <w:rPr>
      <w:rFonts w:ascii="Times New Roman" w:hAnsi="Times New Roman"/>
      <w:b/>
      <w:sz w:val="20"/>
    </w:rPr>
  </w:style>
  <w:style w:type="paragraph" w:customStyle="1" w:styleId="FontStyle103">
    <w:name w:val="Font Style103"/>
    <w:link w:val="FontStyle1030"/>
    <w:rPr>
      <w:rFonts w:ascii="Times New Roman" w:hAnsi="Times New Roman"/>
      <w:b/>
      <w:sz w:val="16"/>
    </w:rPr>
  </w:style>
  <w:style w:type="character" w:customStyle="1" w:styleId="FontStyle1030">
    <w:name w:val="Font Style103"/>
    <w:link w:val="FontStyle103"/>
    <w:rPr>
      <w:rFonts w:ascii="Times New Roman" w:hAnsi="Times New Roman"/>
      <w:b/>
      <w:sz w:val="16"/>
    </w:rPr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Название Знак"/>
    <w:link w:val="afc"/>
    <w:rPr>
      <w:rFonts w:ascii="XO Thames" w:hAnsi="XO Thames"/>
      <w:b/>
      <w:caps/>
      <w:sz w:val="40"/>
    </w:rPr>
  </w:style>
  <w:style w:type="paragraph" w:customStyle="1" w:styleId="c5">
    <w:name w:val="c5"/>
    <w:basedOn w:val="a"/>
    <w:link w:val="c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0">
    <w:name w:val="c5"/>
    <w:basedOn w:val="1"/>
    <w:link w:val="c5"/>
    <w:rPr>
      <w:rFonts w:ascii="Times New Roman" w:hAnsi="Times New Roman"/>
      <w:sz w:val="24"/>
    </w:rPr>
  </w:style>
  <w:style w:type="character" w:customStyle="1" w:styleId="40">
    <w:name w:val="Заголовок 4 Знак"/>
    <w:basedOn w:val="1"/>
    <w:link w:val="4"/>
    <w:rPr>
      <w:rFonts w:ascii="Cambria" w:hAnsi="Cambria"/>
      <w:b/>
      <w:i/>
      <w:color w:val="4F81BD"/>
      <w:sz w:val="24"/>
    </w:rPr>
  </w:style>
  <w:style w:type="paragraph" w:customStyle="1" w:styleId="c5c14c13">
    <w:name w:val="c5 c14 c13"/>
    <w:basedOn w:val="a"/>
    <w:link w:val="c5c14c1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5c14c130">
    <w:name w:val="c5 c14 c13"/>
    <w:basedOn w:val="1"/>
    <w:link w:val="c5c14c13"/>
    <w:rPr>
      <w:rFonts w:ascii="Times New Roman" w:hAnsi="Times New Roman"/>
      <w:sz w:val="24"/>
    </w:rPr>
  </w:style>
  <w:style w:type="paragraph" w:customStyle="1" w:styleId="1d">
    <w:name w:val="Выделение1"/>
    <w:link w:val="afe"/>
    <w:rPr>
      <w:rFonts w:ascii="Times New Roman" w:hAnsi="Times New Roman"/>
      <w:b/>
      <w:sz w:val="28"/>
    </w:rPr>
  </w:style>
  <w:style w:type="character" w:styleId="afe">
    <w:name w:val="Emphasis"/>
    <w:link w:val="1d"/>
    <w:rPr>
      <w:rFonts w:ascii="Times New Roman" w:hAnsi="Times New Roman"/>
      <w:b/>
      <w:i w:val="0"/>
      <w:sz w:val="28"/>
    </w:rPr>
  </w:style>
  <w:style w:type="paragraph" w:customStyle="1" w:styleId="FontStyle83">
    <w:name w:val="Font Style83"/>
    <w:link w:val="FontStyle830"/>
    <w:rPr>
      <w:rFonts w:ascii="Times New Roman" w:hAnsi="Times New Roman"/>
      <w:b/>
      <w:sz w:val="8"/>
    </w:rPr>
  </w:style>
  <w:style w:type="character" w:customStyle="1" w:styleId="FontStyle830">
    <w:name w:val="Font Style83"/>
    <w:link w:val="FontStyle83"/>
    <w:rPr>
      <w:rFonts w:ascii="Times New Roman" w:hAnsi="Times New Roman"/>
      <w:b/>
      <w:sz w:val="8"/>
    </w:rPr>
  </w:style>
  <w:style w:type="paragraph" w:customStyle="1" w:styleId="Style42">
    <w:name w:val="Style42"/>
    <w:basedOn w:val="a"/>
    <w:link w:val="Style420"/>
    <w:pPr>
      <w:widowControl w:val="0"/>
      <w:spacing w:after="0" w:line="691" w:lineRule="exact"/>
      <w:jc w:val="center"/>
    </w:pPr>
    <w:rPr>
      <w:rFonts w:ascii="Times New Roman" w:hAnsi="Times New Roman"/>
      <w:sz w:val="24"/>
    </w:rPr>
  </w:style>
  <w:style w:type="character" w:customStyle="1" w:styleId="Style420">
    <w:name w:val="Style42"/>
    <w:basedOn w:val="1"/>
    <w:link w:val="Style42"/>
    <w:rPr>
      <w:rFonts w:ascii="Times New Roman" w:hAnsi="Times New Roman"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FontStyle21">
    <w:name w:val="Font Style21"/>
    <w:link w:val="FontStyle210"/>
    <w:rPr>
      <w:rFonts w:ascii="Times New Roman" w:hAnsi="Times New Roman"/>
      <w:b/>
      <w:sz w:val="18"/>
    </w:rPr>
  </w:style>
  <w:style w:type="character" w:customStyle="1" w:styleId="FontStyle210">
    <w:name w:val="Font Style21"/>
    <w:link w:val="FontStyle21"/>
    <w:rPr>
      <w:rFonts w:ascii="Times New Roman" w:hAnsi="Times New Roman"/>
      <w:b/>
      <w:sz w:val="18"/>
    </w:rPr>
  </w:style>
  <w:style w:type="paragraph" w:customStyle="1" w:styleId="1e">
    <w:name w:val="Указатель1"/>
    <w:basedOn w:val="a"/>
    <w:link w:val="1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f">
    <w:name w:val="Указатель1"/>
    <w:basedOn w:val="1"/>
    <w:link w:val="1e"/>
    <w:rPr>
      <w:rFonts w:ascii="Times New Roman" w:hAnsi="Times New Roman"/>
      <w:sz w:val="24"/>
    </w:rPr>
  </w:style>
  <w:style w:type="paragraph" w:customStyle="1" w:styleId="c1">
    <w:name w:val="c1"/>
    <w:basedOn w:val="51"/>
    <w:link w:val="c11"/>
  </w:style>
  <w:style w:type="character" w:customStyle="1" w:styleId="c11">
    <w:name w:val="c1"/>
    <w:basedOn w:val="a0"/>
    <w:link w:val="c1"/>
  </w:style>
  <w:style w:type="character" w:customStyle="1" w:styleId="20">
    <w:name w:val="Заголовок 2 Знак"/>
    <w:basedOn w:val="1"/>
    <w:link w:val="2"/>
    <w:rPr>
      <w:rFonts w:ascii="Cambria" w:hAnsi="Cambria"/>
      <w:b/>
      <w:color w:val="4F81BD"/>
      <w:sz w:val="26"/>
    </w:rPr>
  </w:style>
  <w:style w:type="paragraph" w:customStyle="1" w:styleId="FontStyle19">
    <w:name w:val="Font Style19"/>
    <w:link w:val="FontStyle190"/>
    <w:rPr>
      <w:rFonts w:ascii="Times New Roman" w:hAnsi="Times New Roman"/>
      <w:b/>
      <w:i/>
      <w:sz w:val="20"/>
    </w:rPr>
  </w:style>
  <w:style w:type="character" w:customStyle="1" w:styleId="FontStyle190">
    <w:name w:val="Font Style19"/>
    <w:link w:val="FontStyle19"/>
    <w:rPr>
      <w:rFonts w:ascii="Times New Roman" w:hAnsi="Times New Roman"/>
      <w:b/>
      <w:i/>
      <w:sz w:val="20"/>
    </w:rPr>
  </w:style>
  <w:style w:type="paragraph" w:customStyle="1" w:styleId="FontStyle52">
    <w:name w:val="Font Style52"/>
    <w:link w:val="FontStyle520"/>
    <w:rPr>
      <w:rFonts w:ascii="Times New Roman" w:hAnsi="Times New Roman"/>
      <w:sz w:val="10"/>
    </w:rPr>
  </w:style>
  <w:style w:type="character" w:customStyle="1" w:styleId="FontStyle520">
    <w:name w:val="Font Style52"/>
    <w:link w:val="FontStyle52"/>
    <w:rPr>
      <w:rFonts w:ascii="Times New Roman" w:hAnsi="Times New Roman"/>
      <w:sz w:val="10"/>
    </w:rPr>
  </w:style>
  <w:style w:type="paragraph" w:customStyle="1" w:styleId="FontStyle51">
    <w:name w:val="Font Style51"/>
    <w:link w:val="FontStyle510"/>
    <w:rPr>
      <w:rFonts w:ascii="Times New Roman" w:hAnsi="Times New Roman"/>
      <w:b/>
      <w:spacing w:val="-10"/>
      <w:sz w:val="20"/>
    </w:rPr>
  </w:style>
  <w:style w:type="character" w:customStyle="1" w:styleId="FontStyle510">
    <w:name w:val="Font Style51"/>
    <w:link w:val="FontStyle51"/>
    <w:rPr>
      <w:rFonts w:ascii="Times New Roman" w:hAnsi="Times New Roman"/>
      <w:b/>
      <w:spacing w:val="-10"/>
      <w:sz w:val="20"/>
    </w:rPr>
  </w:style>
  <w:style w:type="paragraph" w:customStyle="1" w:styleId="FontStyle18">
    <w:name w:val="Font Style18"/>
    <w:link w:val="FontStyle180"/>
    <w:rPr>
      <w:rFonts w:ascii="Times New Roman" w:hAnsi="Times New Roman"/>
      <w:sz w:val="20"/>
    </w:rPr>
  </w:style>
  <w:style w:type="character" w:customStyle="1" w:styleId="FontStyle180">
    <w:name w:val="Font Style18"/>
    <w:link w:val="FontStyle18"/>
    <w:rPr>
      <w:rFonts w:ascii="Times New Roman" w:hAnsi="Times New Roman"/>
      <w:sz w:val="20"/>
    </w:rPr>
  </w:style>
  <w:style w:type="paragraph" w:customStyle="1" w:styleId="39">
    <w:name w:val="Название3"/>
    <w:basedOn w:val="a"/>
    <w:link w:val="3a"/>
    <w:pPr>
      <w:spacing w:before="120" w:after="120" w:line="240" w:lineRule="auto"/>
    </w:pPr>
    <w:rPr>
      <w:rFonts w:ascii="Times New Roman" w:hAnsi="Times New Roman"/>
      <w:i/>
      <w:sz w:val="24"/>
    </w:rPr>
  </w:style>
  <w:style w:type="character" w:customStyle="1" w:styleId="3a">
    <w:name w:val="Название3"/>
    <w:basedOn w:val="1"/>
    <w:link w:val="39"/>
    <w:rPr>
      <w:rFonts w:ascii="Times New Roman" w:hAnsi="Times New Roman"/>
      <w:i/>
      <w:sz w:val="24"/>
    </w:rPr>
  </w:style>
  <w:style w:type="paragraph" w:customStyle="1" w:styleId="Style170">
    <w:name w:val="Style17"/>
    <w:basedOn w:val="a"/>
    <w:link w:val="Style171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171">
    <w:name w:val="Style17"/>
    <w:basedOn w:val="1"/>
    <w:link w:val="Style170"/>
    <w:rPr>
      <w:rFonts w:ascii="Times New Roman" w:hAnsi="Times New Roman"/>
      <w:sz w:val="24"/>
    </w:rPr>
  </w:style>
  <w:style w:type="paragraph" w:styleId="2b">
    <w:name w:val="Body Text Indent 2"/>
    <w:basedOn w:val="a"/>
    <w:link w:val="2c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c">
    <w:name w:val="Основной текст с отступом 2 Знак"/>
    <w:basedOn w:val="1"/>
    <w:link w:val="2b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0"/>
    </w:rPr>
  </w:style>
  <w:style w:type="paragraph" w:customStyle="1" w:styleId="c10c7">
    <w:name w:val="c10 c7"/>
    <w:basedOn w:val="a"/>
    <w:link w:val="c10c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c70">
    <w:name w:val="c10 c7"/>
    <w:basedOn w:val="1"/>
    <w:link w:val="c10c7"/>
    <w:rPr>
      <w:rFonts w:ascii="Times New Roman" w:hAnsi="Times New Roman"/>
      <w:sz w:val="24"/>
    </w:rPr>
  </w:style>
  <w:style w:type="table" w:styleId="aff">
    <w:name w:val="Table Grid"/>
    <w:basedOn w:val="a1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9695</Words>
  <Characters>55267</Characters>
  <Application>Microsoft Office Word</Application>
  <DocSecurity>0</DocSecurity>
  <Lines>460</Lines>
  <Paragraphs>129</Paragraphs>
  <ScaleCrop>false</ScaleCrop>
  <Company/>
  <LinksUpToDate>false</LinksUpToDate>
  <CharactersWithSpaces>64833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2022-10-06T17:05:00Z</dcterms:created>
  <dcterms:modified xsi:type="dcterms:W3CDTF">2022-10-06T17:06:00Z</dcterms:modified>
</cp:coreProperties>
</file>